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FF" w:rsidRPr="00435CF3" w:rsidRDefault="00DF1080" w:rsidP="007D64FF">
      <w:pPr>
        <w:pStyle w:val="21"/>
        <w:jc w:val="center"/>
        <w:rPr>
          <w:sz w:val="27"/>
          <w:szCs w:val="27"/>
        </w:rPr>
      </w:pPr>
      <w:r w:rsidRPr="00435CF3">
        <w:rPr>
          <w:sz w:val="27"/>
          <w:szCs w:val="27"/>
        </w:rPr>
        <w:t>Администрация городского округа город Михайловка Волгоградской области отдел архитектуры и градостроительства</w:t>
      </w:r>
    </w:p>
    <w:p w:rsidR="007D64FF" w:rsidRPr="00435CF3" w:rsidRDefault="007D64FF" w:rsidP="00B260B3">
      <w:pPr>
        <w:ind w:left="-15" w:right="15" w:hanging="15"/>
        <w:jc w:val="right"/>
        <w:rPr>
          <w:sz w:val="27"/>
          <w:szCs w:val="27"/>
        </w:rPr>
      </w:pPr>
    </w:p>
    <w:p w:rsidR="001E1C3D" w:rsidRPr="00435CF3" w:rsidRDefault="00B260B3" w:rsidP="00B260B3">
      <w:pPr>
        <w:ind w:left="-15" w:right="15" w:hanging="15"/>
        <w:jc w:val="right"/>
        <w:rPr>
          <w:sz w:val="27"/>
          <w:szCs w:val="27"/>
        </w:rPr>
      </w:pPr>
      <w:r w:rsidRPr="00435CF3">
        <w:rPr>
          <w:sz w:val="27"/>
          <w:szCs w:val="27"/>
        </w:rPr>
        <w:t>ПРОЕКТ</w:t>
      </w: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7D64FF" w:rsidP="001E1C3D">
      <w:pPr>
        <w:ind w:left="-15" w:right="15" w:hanging="15"/>
        <w:jc w:val="center"/>
        <w:rPr>
          <w:b/>
          <w:sz w:val="27"/>
          <w:szCs w:val="27"/>
        </w:rPr>
      </w:pPr>
      <w:r w:rsidRPr="00435CF3">
        <w:rPr>
          <w:b/>
          <w:sz w:val="27"/>
          <w:szCs w:val="27"/>
        </w:rPr>
        <w:t xml:space="preserve">ВНЕСЕНИЕ ИЗМЕНЕНИЙ В </w:t>
      </w:r>
      <w:r w:rsidR="001E1C3D" w:rsidRPr="00435CF3">
        <w:rPr>
          <w:b/>
          <w:sz w:val="27"/>
          <w:szCs w:val="27"/>
        </w:rPr>
        <w:t xml:space="preserve">ПРАВИЛА </w:t>
      </w:r>
    </w:p>
    <w:p w:rsidR="001E1C3D" w:rsidRPr="00435CF3" w:rsidRDefault="001E1C3D" w:rsidP="001E1C3D">
      <w:pPr>
        <w:pStyle w:val="ConsPlusNormal"/>
        <w:widowControl/>
        <w:ind w:left="567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35CF3">
        <w:rPr>
          <w:rFonts w:ascii="Times New Roman" w:hAnsi="Times New Roman" w:cs="Times New Roman"/>
          <w:b/>
          <w:sz w:val="27"/>
          <w:szCs w:val="27"/>
        </w:rPr>
        <w:t xml:space="preserve">ЗЕМЛЕПОЛЬЗОВАНИЯ И ЗАСТРОЙКИ </w:t>
      </w:r>
      <w:r w:rsidRPr="00435CF3">
        <w:rPr>
          <w:rFonts w:ascii="Times New Roman" w:hAnsi="Times New Roman" w:cs="Times New Roman"/>
          <w:b/>
          <w:sz w:val="27"/>
          <w:szCs w:val="27"/>
        </w:rPr>
        <w:br/>
      </w:r>
    </w:p>
    <w:p w:rsidR="001E1C3D" w:rsidRPr="00435CF3" w:rsidRDefault="005975F7" w:rsidP="005975F7">
      <w:pPr>
        <w:ind w:right="15"/>
        <w:jc w:val="center"/>
        <w:rPr>
          <w:sz w:val="27"/>
          <w:szCs w:val="27"/>
        </w:rPr>
      </w:pPr>
      <w:r w:rsidRPr="00435CF3">
        <w:rPr>
          <w:b/>
          <w:sz w:val="27"/>
          <w:szCs w:val="27"/>
        </w:rPr>
        <w:t>ГОРОДСКОГО ОКРУГА ГОРОД МИХАЙЛОВКА                                    ВОЛГОГРАДСКОЙ ОБЛАСТИ</w:t>
      </w: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8D038D" w:rsidRPr="00435CF3" w:rsidRDefault="008D038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435CF3" w:rsidRDefault="00435CF3" w:rsidP="001E1C3D">
      <w:pPr>
        <w:ind w:left="-15" w:right="15" w:hanging="15"/>
        <w:jc w:val="center"/>
        <w:rPr>
          <w:sz w:val="27"/>
          <w:szCs w:val="27"/>
        </w:rPr>
      </w:pPr>
    </w:p>
    <w:p w:rsidR="00435CF3" w:rsidRPr="00435CF3" w:rsidRDefault="00435CF3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1E1C3D" w:rsidP="001E1C3D">
      <w:pPr>
        <w:ind w:left="-15" w:right="15" w:hanging="15"/>
        <w:jc w:val="center"/>
        <w:rPr>
          <w:sz w:val="27"/>
          <w:szCs w:val="27"/>
        </w:rPr>
      </w:pPr>
    </w:p>
    <w:p w:rsidR="001E1C3D" w:rsidRPr="00435CF3" w:rsidRDefault="00C95B6A" w:rsidP="001725A4">
      <w:pPr>
        <w:ind w:right="15"/>
        <w:jc w:val="center"/>
        <w:rPr>
          <w:bCs/>
          <w:sz w:val="27"/>
          <w:szCs w:val="27"/>
        </w:rPr>
      </w:pPr>
      <w:r w:rsidRPr="00435CF3">
        <w:rPr>
          <w:bCs/>
          <w:sz w:val="27"/>
          <w:szCs w:val="27"/>
        </w:rPr>
        <w:t>202</w:t>
      </w:r>
      <w:r w:rsidR="00E86D9A">
        <w:rPr>
          <w:bCs/>
          <w:sz w:val="27"/>
          <w:szCs w:val="27"/>
        </w:rPr>
        <w:t>2</w:t>
      </w:r>
      <w:r w:rsidR="001E1C3D" w:rsidRPr="00435CF3">
        <w:rPr>
          <w:bCs/>
          <w:sz w:val="27"/>
          <w:szCs w:val="27"/>
        </w:rPr>
        <w:t xml:space="preserve"> год</w:t>
      </w:r>
    </w:p>
    <w:p w:rsidR="007D64FF" w:rsidRPr="00435CF3" w:rsidRDefault="007D64FF" w:rsidP="00A62D1C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7"/>
          <w:szCs w:val="27"/>
        </w:rPr>
      </w:pPr>
      <w:r w:rsidRPr="00435CF3">
        <w:rPr>
          <w:bCs/>
          <w:sz w:val="27"/>
          <w:szCs w:val="27"/>
        </w:rPr>
        <w:lastRenderedPageBreak/>
        <w:t xml:space="preserve">Настоящий проект подготовлен на основании постановления администрации городского округа город Михайловка Волгоградской области </w:t>
      </w:r>
      <w:r w:rsidR="00C95B6A" w:rsidRPr="00435CF3">
        <w:rPr>
          <w:bCs/>
          <w:sz w:val="27"/>
          <w:szCs w:val="27"/>
        </w:rPr>
        <w:t xml:space="preserve">от </w:t>
      </w:r>
      <w:r w:rsidR="001E3E9C">
        <w:rPr>
          <w:bCs/>
          <w:sz w:val="27"/>
          <w:szCs w:val="27"/>
        </w:rPr>
        <w:t>0</w:t>
      </w:r>
      <w:r w:rsidR="00E86D9A">
        <w:rPr>
          <w:bCs/>
          <w:sz w:val="27"/>
          <w:szCs w:val="27"/>
        </w:rPr>
        <w:t>1</w:t>
      </w:r>
      <w:r w:rsidR="00E86D9A">
        <w:rPr>
          <w:sz w:val="27"/>
          <w:szCs w:val="27"/>
        </w:rPr>
        <w:t>.12</w:t>
      </w:r>
      <w:r w:rsidR="00435CF3" w:rsidRPr="00435CF3">
        <w:rPr>
          <w:sz w:val="27"/>
          <w:szCs w:val="27"/>
        </w:rPr>
        <w:t>.202</w:t>
      </w:r>
      <w:r w:rsidR="001E3E9C">
        <w:rPr>
          <w:sz w:val="27"/>
          <w:szCs w:val="27"/>
        </w:rPr>
        <w:t xml:space="preserve">1 </w:t>
      </w:r>
      <w:r w:rsidR="009D0926">
        <w:rPr>
          <w:sz w:val="27"/>
          <w:szCs w:val="27"/>
        </w:rPr>
        <w:t xml:space="preserve">            </w:t>
      </w:r>
      <w:r w:rsidR="00435CF3" w:rsidRPr="00435CF3">
        <w:rPr>
          <w:sz w:val="27"/>
          <w:szCs w:val="27"/>
        </w:rPr>
        <w:t>№</w:t>
      </w:r>
      <w:r w:rsidR="001E3E9C">
        <w:rPr>
          <w:sz w:val="27"/>
          <w:szCs w:val="27"/>
        </w:rPr>
        <w:t xml:space="preserve"> </w:t>
      </w:r>
      <w:r w:rsidR="00E86D9A">
        <w:rPr>
          <w:sz w:val="27"/>
          <w:szCs w:val="27"/>
        </w:rPr>
        <w:t>350</w:t>
      </w:r>
      <w:r w:rsidR="009D0926">
        <w:rPr>
          <w:sz w:val="27"/>
          <w:szCs w:val="27"/>
        </w:rPr>
        <w:t>1</w:t>
      </w:r>
      <w:r w:rsidR="00435CF3" w:rsidRPr="00435CF3">
        <w:rPr>
          <w:bCs/>
          <w:sz w:val="27"/>
          <w:szCs w:val="27"/>
        </w:rPr>
        <w:t xml:space="preserve"> </w:t>
      </w:r>
      <w:r w:rsidRPr="00435CF3">
        <w:rPr>
          <w:bCs/>
          <w:sz w:val="27"/>
          <w:szCs w:val="27"/>
        </w:rPr>
        <w:t>«</w:t>
      </w:r>
      <w:r w:rsidRPr="00435CF3">
        <w:rPr>
          <w:kern w:val="1"/>
          <w:sz w:val="27"/>
          <w:szCs w:val="27"/>
        </w:rPr>
        <w:t>О подготовке проекта внесения изменений в правила землепользования и застройки городского округа город Михайловка Волгоградской области</w:t>
      </w:r>
      <w:r w:rsidR="00A62D1C" w:rsidRPr="00435CF3">
        <w:rPr>
          <w:kern w:val="1"/>
          <w:sz w:val="27"/>
          <w:szCs w:val="27"/>
        </w:rPr>
        <w:t>».</w:t>
      </w:r>
    </w:p>
    <w:p w:rsidR="00C95B6A" w:rsidRPr="00435CF3" w:rsidRDefault="00A62D1C" w:rsidP="00C95B6A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567"/>
        <w:jc w:val="both"/>
        <w:rPr>
          <w:kern w:val="1"/>
          <w:sz w:val="27"/>
          <w:szCs w:val="27"/>
        </w:rPr>
      </w:pPr>
      <w:r w:rsidRPr="00435CF3">
        <w:rPr>
          <w:kern w:val="1"/>
          <w:sz w:val="27"/>
          <w:szCs w:val="27"/>
        </w:rPr>
        <w:t xml:space="preserve">Решение о подготовке проекта внесения изменений в правила землепользования и застройки городского округа город Михайловка Волгоградской области (далее – Правила) принято </w:t>
      </w:r>
      <w:r w:rsidR="00C95B6A" w:rsidRPr="00435CF3">
        <w:rPr>
          <w:sz w:val="27"/>
          <w:szCs w:val="27"/>
        </w:rPr>
        <w:t xml:space="preserve">с </w:t>
      </w:r>
      <w:r w:rsidR="00C95B6A" w:rsidRPr="00435CF3">
        <w:rPr>
          <w:kern w:val="1"/>
          <w:sz w:val="27"/>
          <w:szCs w:val="27"/>
        </w:rPr>
        <w:t xml:space="preserve">целью приведения </w:t>
      </w:r>
      <w:r w:rsidR="00435CF3" w:rsidRPr="00435CF3">
        <w:rPr>
          <w:kern w:val="1"/>
          <w:sz w:val="27"/>
          <w:szCs w:val="27"/>
        </w:rPr>
        <w:t>текстовой части</w:t>
      </w:r>
      <w:r w:rsidR="00E86D9A">
        <w:rPr>
          <w:kern w:val="1"/>
          <w:sz w:val="27"/>
          <w:szCs w:val="27"/>
        </w:rPr>
        <w:t xml:space="preserve"> и картографических материалов </w:t>
      </w:r>
      <w:r w:rsidR="00435CF3" w:rsidRPr="00435CF3">
        <w:rPr>
          <w:kern w:val="1"/>
          <w:sz w:val="27"/>
          <w:szCs w:val="27"/>
        </w:rPr>
        <w:t>Правил в соответствие действующему законодательству РФ.</w:t>
      </w:r>
    </w:p>
    <w:p w:rsidR="00680A49" w:rsidRPr="00435CF3" w:rsidRDefault="00680A49" w:rsidP="00C95B6A">
      <w:pPr>
        <w:widowControl w:val="0"/>
        <w:shd w:val="clear" w:color="auto" w:fill="FFFFFF"/>
        <w:tabs>
          <w:tab w:val="left" w:pos="-3420"/>
          <w:tab w:val="left" w:pos="-3240"/>
        </w:tabs>
        <w:ind w:right="-142"/>
        <w:jc w:val="both"/>
        <w:rPr>
          <w:kern w:val="1"/>
          <w:sz w:val="27"/>
          <w:szCs w:val="27"/>
        </w:rPr>
      </w:pPr>
    </w:p>
    <w:p w:rsidR="00A62D1C" w:rsidRPr="00435CF3" w:rsidRDefault="00A62D1C" w:rsidP="00A62D1C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7"/>
          <w:szCs w:val="27"/>
        </w:rPr>
      </w:pPr>
      <w:r w:rsidRPr="00435CF3">
        <w:rPr>
          <w:kern w:val="1"/>
          <w:sz w:val="27"/>
          <w:szCs w:val="27"/>
        </w:rPr>
        <w:t>Настоящим проектом предлагается внесение следующих изменений в Правила:</w:t>
      </w:r>
    </w:p>
    <w:p w:rsidR="0021395F" w:rsidRPr="00071EA3" w:rsidRDefault="0021395F" w:rsidP="0021395F">
      <w:pPr>
        <w:ind w:firstLine="567"/>
        <w:jc w:val="both"/>
        <w:rPr>
          <w:lang w:eastAsia="ru-RU"/>
        </w:rPr>
      </w:pPr>
      <w:r w:rsidRPr="00071EA3">
        <w:rPr>
          <w:lang w:eastAsia="ru-RU"/>
        </w:rPr>
        <w:t>1. Внести в</w:t>
      </w:r>
      <w:r w:rsidRPr="00071EA3">
        <w:rPr>
          <w:bCs/>
          <w:lang w:eastAsia="ru-RU"/>
        </w:rPr>
        <w:t xml:space="preserve"> решение Михайловской городской Думы</w:t>
      </w:r>
      <w:r w:rsidRPr="00071EA3">
        <w:t xml:space="preserve"> </w:t>
      </w:r>
      <w:r w:rsidRPr="00071EA3">
        <w:rPr>
          <w:bCs/>
          <w:lang w:eastAsia="ru-RU"/>
        </w:rPr>
        <w:t xml:space="preserve">Волгоградской области от 12.04.2013 № 795 «Об утверждении Правил землепользования и застройки городского округа город Михайловка Волгоградской области» </w:t>
      </w:r>
      <w:r w:rsidRPr="00071EA3">
        <w:rPr>
          <w:lang w:eastAsia="ru-RU"/>
        </w:rPr>
        <w:t>следующие изменения:</w:t>
      </w:r>
    </w:p>
    <w:p w:rsidR="0021395F" w:rsidRPr="00071EA3" w:rsidRDefault="0021395F" w:rsidP="0021395F">
      <w:pPr>
        <w:ind w:firstLine="567"/>
        <w:jc w:val="both"/>
        <w:rPr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lang w:eastAsia="ru-RU"/>
        </w:rPr>
      </w:pPr>
      <w:r w:rsidRPr="00071EA3">
        <w:rPr>
          <w:lang w:eastAsia="ru-RU"/>
        </w:rPr>
        <w:t>1.1. Таблицу «Виды территориальных зон» статьи 15</w:t>
      </w:r>
      <w:r w:rsidRPr="00071EA3">
        <w:t xml:space="preserve"> </w:t>
      </w:r>
      <w:r w:rsidRPr="00071EA3">
        <w:rPr>
          <w:lang w:eastAsia="ru-RU"/>
        </w:rPr>
        <w:t xml:space="preserve">изложить в следующей редакции: </w:t>
      </w:r>
    </w:p>
    <w:p w:rsidR="0021395F" w:rsidRPr="00071EA3" w:rsidRDefault="0021395F" w:rsidP="0021395F">
      <w:pPr>
        <w:ind w:firstLine="567"/>
        <w:jc w:val="both"/>
        <w:rPr>
          <w:lang w:eastAsia="ru-RU"/>
        </w:rPr>
      </w:pPr>
    </w:p>
    <w:p w:rsidR="0021395F" w:rsidRPr="00071EA3" w:rsidRDefault="0021395F" w:rsidP="0021395F">
      <w:pPr>
        <w:ind w:firstLine="567"/>
        <w:rPr>
          <w:lang w:eastAsia="ru-RU"/>
        </w:rPr>
      </w:pPr>
      <w:r w:rsidRPr="00071EA3">
        <w:rPr>
          <w:lang w:eastAsia="ru-RU"/>
        </w:rPr>
        <w:t>Виды территориальных зон</w:t>
      </w:r>
    </w:p>
    <w:tbl>
      <w:tblPr>
        <w:tblpPr w:leftFromText="180" w:rightFromText="180" w:vertAnchor="text" w:tblpY="1"/>
        <w:tblOverlap w:val="never"/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1284"/>
        <w:gridCol w:w="7513"/>
      </w:tblGrid>
      <w:tr w:rsidR="0021395F" w:rsidRPr="009576CA" w:rsidTr="00B431C8">
        <w:tc>
          <w:tcPr>
            <w:tcW w:w="1843" w:type="dxa"/>
            <w:gridSpan w:val="2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Общественно-деловые зоны</w:t>
            </w:r>
          </w:p>
        </w:tc>
      </w:tr>
      <w:tr w:rsidR="0021395F" w:rsidRPr="009576CA" w:rsidTr="00B431C8">
        <w:tc>
          <w:tcPr>
            <w:tcW w:w="559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Ц-1</w:t>
            </w:r>
          </w:p>
        </w:tc>
        <w:tc>
          <w:tcPr>
            <w:tcW w:w="7513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Зона  центра  деловой  и коммерческой активности общегородского значения</w:t>
            </w:r>
          </w:p>
        </w:tc>
      </w:tr>
      <w:tr w:rsidR="0021395F" w:rsidRPr="009576CA" w:rsidTr="00B431C8">
        <w:tc>
          <w:tcPr>
            <w:tcW w:w="559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Ц-2</w:t>
            </w:r>
          </w:p>
        </w:tc>
        <w:tc>
          <w:tcPr>
            <w:tcW w:w="7513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Зона  центра  обслуживания  и  коммерческой активности местного значения</w:t>
            </w:r>
          </w:p>
        </w:tc>
      </w:tr>
      <w:tr w:rsidR="0021395F" w:rsidRPr="009576CA" w:rsidTr="00B431C8">
        <w:tc>
          <w:tcPr>
            <w:tcW w:w="559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Ц-3</w:t>
            </w:r>
          </w:p>
        </w:tc>
        <w:tc>
          <w:tcPr>
            <w:tcW w:w="7513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Зона специализированных центров</w:t>
            </w:r>
          </w:p>
        </w:tc>
      </w:tr>
      <w:tr w:rsidR="0021395F" w:rsidRPr="009576CA" w:rsidTr="00B431C8">
        <w:tc>
          <w:tcPr>
            <w:tcW w:w="1843" w:type="dxa"/>
            <w:gridSpan w:val="2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Жилые зоны</w:t>
            </w:r>
          </w:p>
        </w:tc>
      </w:tr>
      <w:tr w:rsidR="0021395F" w:rsidRPr="009576CA" w:rsidTr="00B431C8">
        <w:tc>
          <w:tcPr>
            <w:tcW w:w="559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Ж-1</w:t>
            </w:r>
          </w:p>
        </w:tc>
        <w:tc>
          <w:tcPr>
            <w:tcW w:w="7513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Зона садоводческих</w:t>
            </w:r>
            <w:r>
              <w:rPr>
                <w:lang w:eastAsia="ru-RU"/>
              </w:rPr>
              <w:t xml:space="preserve">, дачных </w:t>
            </w:r>
            <w:r w:rsidRPr="009576CA">
              <w:rPr>
                <w:lang w:eastAsia="ru-RU"/>
              </w:rPr>
              <w:t>товариществ</w:t>
            </w:r>
          </w:p>
        </w:tc>
      </w:tr>
      <w:tr w:rsidR="0021395F" w:rsidRPr="009576CA" w:rsidTr="00B431C8">
        <w:tc>
          <w:tcPr>
            <w:tcW w:w="559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Ж-2ЛП</w:t>
            </w:r>
          </w:p>
        </w:tc>
        <w:tc>
          <w:tcPr>
            <w:tcW w:w="7513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Зона застройки индивидуальными жилыми домами с возможностью ведения личного подсобного хозяйства</w:t>
            </w:r>
          </w:p>
        </w:tc>
      </w:tr>
      <w:tr w:rsidR="0021395F" w:rsidRPr="009576CA" w:rsidTr="00B431C8">
        <w:tc>
          <w:tcPr>
            <w:tcW w:w="559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Ж-2Р</w:t>
            </w:r>
          </w:p>
        </w:tc>
        <w:tc>
          <w:tcPr>
            <w:tcW w:w="7513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Зона развития жилой застройки</w:t>
            </w:r>
          </w:p>
        </w:tc>
      </w:tr>
      <w:tr w:rsidR="0021395F" w:rsidRPr="009576CA" w:rsidTr="00B431C8">
        <w:tc>
          <w:tcPr>
            <w:tcW w:w="559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84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Ж-2</w:t>
            </w:r>
          </w:p>
        </w:tc>
        <w:tc>
          <w:tcPr>
            <w:tcW w:w="7513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Зона  индивидуальной жилой застройки с приусадебными земельными участками</w:t>
            </w:r>
          </w:p>
        </w:tc>
      </w:tr>
      <w:tr w:rsidR="0021395F" w:rsidRPr="009576CA" w:rsidTr="00B431C8">
        <w:tc>
          <w:tcPr>
            <w:tcW w:w="559" w:type="dxa"/>
            <w:shd w:val="clear" w:color="auto" w:fill="auto"/>
          </w:tcPr>
          <w:p w:rsidR="0021395F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1284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Ж-3</w:t>
            </w:r>
          </w:p>
        </w:tc>
        <w:tc>
          <w:tcPr>
            <w:tcW w:w="7513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Зона малоэтажной жилой застройки</w:t>
            </w:r>
          </w:p>
        </w:tc>
      </w:tr>
      <w:tr w:rsidR="0021395F" w:rsidRPr="009576CA" w:rsidTr="00B431C8">
        <w:tc>
          <w:tcPr>
            <w:tcW w:w="559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1284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Ж-4</w:t>
            </w:r>
          </w:p>
        </w:tc>
        <w:tc>
          <w:tcPr>
            <w:tcW w:w="7513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Зона смешанной жилой застройки</w:t>
            </w:r>
          </w:p>
        </w:tc>
      </w:tr>
      <w:tr w:rsidR="0021395F" w:rsidRPr="009576CA" w:rsidTr="00B431C8">
        <w:tc>
          <w:tcPr>
            <w:tcW w:w="1843" w:type="dxa"/>
            <w:gridSpan w:val="2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Производственные зоны</w:t>
            </w:r>
          </w:p>
        </w:tc>
      </w:tr>
      <w:tr w:rsidR="0021395F" w:rsidRPr="009576CA" w:rsidTr="00B431C8">
        <w:tc>
          <w:tcPr>
            <w:tcW w:w="559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П-1</w:t>
            </w:r>
          </w:p>
        </w:tc>
        <w:tc>
          <w:tcPr>
            <w:tcW w:w="7513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Зона предприятий I - II класса вредности</w:t>
            </w:r>
          </w:p>
        </w:tc>
      </w:tr>
      <w:tr w:rsidR="0021395F" w:rsidRPr="009576CA" w:rsidTr="00B431C8">
        <w:tc>
          <w:tcPr>
            <w:tcW w:w="559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П-2</w:t>
            </w:r>
          </w:p>
        </w:tc>
        <w:tc>
          <w:tcPr>
            <w:tcW w:w="7513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Зона предприятий III - IV класса вредности</w:t>
            </w:r>
          </w:p>
        </w:tc>
      </w:tr>
      <w:tr w:rsidR="0021395F" w:rsidRPr="009576CA" w:rsidTr="00B431C8">
        <w:tc>
          <w:tcPr>
            <w:tcW w:w="559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П-3</w:t>
            </w:r>
          </w:p>
        </w:tc>
        <w:tc>
          <w:tcPr>
            <w:tcW w:w="7513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Коммунально-складская зона, зона предприятий V класса вредности</w:t>
            </w:r>
          </w:p>
        </w:tc>
      </w:tr>
      <w:tr w:rsidR="0021395F" w:rsidRPr="009576CA" w:rsidTr="00B431C8">
        <w:tc>
          <w:tcPr>
            <w:tcW w:w="559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4</w:t>
            </w:r>
          </w:p>
        </w:tc>
        <w:tc>
          <w:tcPr>
            <w:tcW w:w="1284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П-4</w:t>
            </w:r>
          </w:p>
        </w:tc>
        <w:tc>
          <w:tcPr>
            <w:tcW w:w="7513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Зона сооружений железнодорожного транспорта</w:t>
            </w:r>
          </w:p>
        </w:tc>
      </w:tr>
      <w:tr w:rsidR="0021395F" w:rsidRPr="009576CA" w:rsidTr="00B431C8">
        <w:tc>
          <w:tcPr>
            <w:tcW w:w="1843" w:type="dxa"/>
            <w:gridSpan w:val="2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Зона инженерной и транспортной инфраструктур</w:t>
            </w:r>
          </w:p>
        </w:tc>
      </w:tr>
      <w:tr w:rsidR="0021395F" w:rsidRPr="009576CA" w:rsidTr="00B431C8">
        <w:tc>
          <w:tcPr>
            <w:tcW w:w="559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ИТ-1</w:t>
            </w:r>
          </w:p>
        </w:tc>
        <w:tc>
          <w:tcPr>
            <w:tcW w:w="7513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Зона сооружений автомобильного транспорта</w:t>
            </w:r>
          </w:p>
        </w:tc>
      </w:tr>
      <w:tr w:rsidR="0021395F" w:rsidRPr="009576CA" w:rsidTr="00B431C8">
        <w:tc>
          <w:tcPr>
            <w:tcW w:w="559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ИТ-2</w:t>
            </w:r>
          </w:p>
        </w:tc>
        <w:tc>
          <w:tcPr>
            <w:tcW w:w="7513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Зона сооружений внешней инженерной инфраструктуры</w:t>
            </w:r>
          </w:p>
        </w:tc>
      </w:tr>
      <w:tr w:rsidR="0021395F" w:rsidRPr="009576CA" w:rsidTr="00B431C8">
        <w:tc>
          <w:tcPr>
            <w:tcW w:w="1843" w:type="dxa"/>
            <w:gridSpan w:val="2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Зоны рекреационного назначения</w:t>
            </w:r>
          </w:p>
        </w:tc>
      </w:tr>
      <w:tr w:rsidR="0021395F" w:rsidRPr="009576CA" w:rsidTr="00B431C8">
        <w:tc>
          <w:tcPr>
            <w:tcW w:w="559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Р-1</w:t>
            </w:r>
          </w:p>
        </w:tc>
        <w:tc>
          <w:tcPr>
            <w:tcW w:w="7513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 xml:space="preserve">Зона </w:t>
            </w:r>
            <w:r w:rsidRPr="009576CA">
              <w:rPr>
                <w:lang w:eastAsia="ru-RU"/>
              </w:rPr>
              <w:t>парков, бульваров, скверов</w:t>
            </w:r>
          </w:p>
        </w:tc>
      </w:tr>
      <w:tr w:rsidR="0021395F" w:rsidRPr="009576CA" w:rsidTr="00B431C8">
        <w:tc>
          <w:tcPr>
            <w:tcW w:w="559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Р-2</w:t>
            </w:r>
          </w:p>
        </w:tc>
        <w:tc>
          <w:tcPr>
            <w:tcW w:w="7513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Зона рекреационно-ландшафтных территорий</w:t>
            </w:r>
          </w:p>
        </w:tc>
      </w:tr>
      <w:tr w:rsidR="0021395F" w:rsidRPr="009576CA" w:rsidTr="00B431C8">
        <w:tc>
          <w:tcPr>
            <w:tcW w:w="559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Р-3</w:t>
            </w:r>
          </w:p>
        </w:tc>
        <w:tc>
          <w:tcPr>
            <w:tcW w:w="7513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Зона земель лесного фонда</w:t>
            </w:r>
          </w:p>
        </w:tc>
      </w:tr>
      <w:tr w:rsidR="0021395F" w:rsidRPr="009576CA" w:rsidTr="00B431C8">
        <w:tc>
          <w:tcPr>
            <w:tcW w:w="559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84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Р-4</w:t>
            </w:r>
          </w:p>
        </w:tc>
        <w:tc>
          <w:tcPr>
            <w:tcW w:w="7513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Зона земель занятая водными объектами</w:t>
            </w:r>
          </w:p>
        </w:tc>
      </w:tr>
      <w:tr w:rsidR="0021395F" w:rsidRPr="009576CA" w:rsidTr="00B431C8">
        <w:tc>
          <w:tcPr>
            <w:tcW w:w="1843" w:type="dxa"/>
            <w:gridSpan w:val="2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Зоны специального назначения</w:t>
            </w:r>
          </w:p>
        </w:tc>
      </w:tr>
      <w:tr w:rsidR="0021395F" w:rsidRPr="009576CA" w:rsidTr="00B431C8">
        <w:tc>
          <w:tcPr>
            <w:tcW w:w="559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С-1</w:t>
            </w:r>
          </w:p>
        </w:tc>
        <w:tc>
          <w:tcPr>
            <w:tcW w:w="7513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Зона кладбищ</w:t>
            </w:r>
          </w:p>
        </w:tc>
      </w:tr>
      <w:tr w:rsidR="0021395F" w:rsidRPr="009576CA" w:rsidTr="00B431C8">
        <w:tc>
          <w:tcPr>
            <w:tcW w:w="559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С-2</w:t>
            </w:r>
          </w:p>
        </w:tc>
        <w:tc>
          <w:tcPr>
            <w:tcW w:w="7513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Зона   свалок   бытовых  отходов,  полигонов  для   захоронения неутилизированных промышленных отходов</w:t>
            </w:r>
          </w:p>
        </w:tc>
      </w:tr>
      <w:tr w:rsidR="0021395F" w:rsidRPr="009576CA" w:rsidTr="00B431C8">
        <w:tc>
          <w:tcPr>
            <w:tcW w:w="1843" w:type="dxa"/>
            <w:gridSpan w:val="2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Зоны сельскохозяйственного использования</w:t>
            </w:r>
          </w:p>
        </w:tc>
      </w:tr>
      <w:tr w:rsidR="0021395F" w:rsidRPr="009576CA" w:rsidTr="00B431C8">
        <w:tc>
          <w:tcPr>
            <w:tcW w:w="559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СХ</w:t>
            </w:r>
          </w:p>
        </w:tc>
        <w:tc>
          <w:tcPr>
            <w:tcW w:w="7513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Зона, занятая объектами сельскохозяйственного назначения</w:t>
            </w:r>
          </w:p>
        </w:tc>
      </w:tr>
      <w:tr w:rsidR="0021395F" w:rsidRPr="009576CA" w:rsidTr="00B431C8">
        <w:tc>
          <w:tcPr>
            <w:tcW w:w="1843" w:type="dxa"/>
            <w:gridSpan w:val="2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Зоны размещения военных объектов и иных режимных территорий</w:t>
            </w:r>
          </w:p>
        </w:tc>
      </w:tr>
      <w:tr w:rsidR="0021395F" w:rsidRPr="009576CA" w:rsidTr="00B431C8">
        <w:tc>
          <w:tcPr>
            <w:tcW w:w="559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b/>
                <w:lang w:eastAsia="ru-RU"/>
              </w:rPr>
            </w:pPr>
            <w:r w:rsidRPr="009576CA">
              <w:rPr>
                <w:b/>
                <w:lang w:eastAsia="ru-RU"/>
              </w:rPr>
              <w:t>В</w:t>
            </w:r>
            <w:r>
              <w:rPr>
                <w:b/>
                <w:lang w:eastAsia="ru-RU"/>
              </w:rPr>
              <w:t>-1</w:t>
            </w:r>
          </w:p>
        </w:tc>
        <w:tc>
          <w:tcPr>
            <w:tcW w:w="7513" w:type="dxa"/>
            <w:shd w:val="clear" w:color="auto" w:fill="auto"/>
          </w:tcPr>
          <w:p w:rsidR="0021395F" w:rsidRPr="009576CA" w:rsidRDefault="0021395F" w:rsidP="00B431C8">
            <w:pPr>
              <w:autoSpaceDE w:val="0"/>
              <w:autoSpaceDN w:val="0"/>
              <w:adjustRightInd w:val="0"/>
              <w:contextualSpacing/>
              <w:rPr>
                <w:lang w:eastAsia="ru-RU"/>
              </w:rPr>
            </w:pPr>
            <w:r w:rsidRPr="009576CA">
              <w:rPr>
                <w:lang w:eastAsia="ru-RU"/>
              </w:rPr>
              <w:t>Зона</w:t>
            </w:r>
            <w:r>
              <w:rPr>
                <w:lang w:eastAsia="ru-RU"/>
              </w:rPr>
              <w:t xml:space="preserve"> размещения </w:t>
            </w:r>
            <w:r w:rsidRPr="009576CA">
              <w:rPr>
                <w:lang w:eastAsia="ru-RU"/>
              </w:rPr>
              <w:t>военных объектов и иных режимных территорий</w:t>
            </w:r>
          </w:p>
        </w:tc>
      </w:tr>
    </w:tbl>
    <w:p w:rsidR="0021395F" w:rsidRDefault="0021395F" w:rsidP="0021395F">
      <w:pPr>
        <w:ind w:firstLine="567"/>
        <w:jc w:val="both"/>
        <w:rPr>
          <w:sz w:val="27"/>
          <w:szCs w:val="27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lang w:eastAsia="ru-RU"/>
        </w:rPr>
      </w:pPr>
      <w:r w:rsidRPr="00071EA3">
        <w:rPr>
          <w:lang w:eastAsia="ru-RU"/>
        </w:rPr>
        <w:t>1.2. Статью 21 изложить в следующей редакции:</w:t>
      </w:r>
    </w:p>
    <w:p w:rsidR="0021395F" w:rsidRPr="00071EA3" w:rsidRDefault="0021395F" w:rsidP="0021395F">
      <w:pPr>
        <w:ind w:firstLine="567"/>
        <w:jc w:val="both"/>
        <w:rPr>
          <w:color w:val="FF0000"/>
          <w:lang w:eastAsia="ru-RU"/>
        </w:rPr>
      </w:pPr>
    </w:p>
    <w:p w:rsidR="0021395F" w:rsidRPr="00071EA3" w:rsidRDefault="0021395F" w:rsidP="0021395F">
      <w:pPr>
        <w:ind w:firstLine="567"/>
        <w:rPr>
          <w:bCs/>
          <w:lang w:eastAsia="ru-RU"/>
        </w:rPr>
      </w:pPr>
      <w:r w:rsidRPr="00071EA3">
        <w:rPr>
          <w:bCs/>
          <w:lang w:eastAsia="ru-RU"/>
        </w:rPr>
        <w:t>«Статья 21. Градостроительные регламенты по видам</w:t>
      </w:r>
    </w:p>
    <w:p w:rsidR="0021395F" w:rsidRPr="00071EA3" w:rsidRDefault="0021395F" w:rsidP="0021395F">
      <w:pPr>
        <w:ind w:firstLine="567"/>
        <w:rPr>
          <w:bCs/>
          <w:lang w:eastAsia="ru-RU"/>
        </w:rPr>
      </w:pPr>
      <w:r w:rsidRPr="00071EA3">
        <w:rPr>
          <w:bCs/>
          <w:lang w:eastAsia="ru-RU"/>
        </w:rPr>
        <w:t>и параметрам разрешенного использования недвижимости</w:t>
      </w:r>
    </w:p>
    <w:p w:rsidR="0021395F" w:rsidRPr="00071EA3" w:rsidRDefault="0021395F" w:rsidP="0021395F">
      <w:pPr>
        <w:ind w:firstLine="567"/>
        <w:rPr>
          <w:bCs/>
          <w:lang w:eastAsia="ru-RU"/>
        </w:rPr>
      </w:pPr>
    </w:p>
    <w:p w:rsidR="0021395F" w:rsidRPr="00071EA3" w:rsidRDefault="0021395F" w:rsidP="0021395F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71EA3">
        <w:rPr>
          <w:lang w:eastAsia="ru-RU"/>
        </w:rPr>
        <w:t xml:space="preserve">Виды разрешенного использования земельных участков определены в соответствии с </w:t>
      </w:r>
      <w:hyperlink r:id="rId8" w:history="1">
        <w:r w:rsidRPr="00071EA3">
          <w:rPr>
            <w:lang w:eastAsia="ru-RU"/>
          </w:rPr>
          <w:t>классификатором</w:t>
        </w:r>
      </w:hyperlink>
      <w:r w:rsidRPr="00071EA3">
        <w:rPr>
          <w:lang w:eastAsia="ru-RU"/>
        </w:rPr>
        <w:t xml:space="preserve"> видов разрешенного использования земельных участков, утвержденным приказом  Федеральной службы государственной регистрации, кадастра и картографии от 10.11.2020 № П/0412.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</w:p>
    <w:p w:rsidR="0021395F" w:rsidRPr="00071EA3" w:rsidRDefault="0021395F" w:rsidP="0021395F">
      <w:pPr>
        <w:ind w:firstLine="567"/>
        <w:rPr>
          <w:bCs/>
          <w:lang w:eastAsia="ru-RU"/>
        </w:rPr>
      </w:pPr>
      <w:r w:rsidRPr="00071EA3">
        <w:rPr>
          <w:bCs/>
          <w:lang w:eastAsia="ru-RU"/>
        </w:rPr>
        <w:t>ОБЩЕСТВЕННО-ДЕЛОВЫЕ ЗОНЫ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Ц-1 - ЗОНА ЦЕНТРА ДЕЛОВОЙ И КОММЕРЧЕСКОЙ АКТИВНОСТИ ОБЩЕГОРОДСКОГО ЗНАЧЕНИЯ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Зона центра деловой и коммерческой активности общегородского значения Ц-1 выделена для обеспечения правовых условий формирования ядра районного центра с размещением разнообразных объектов преимущественного районного и общегородского значения, связанных с удовлетворением периодических и эпизодических потребностей населения в обслуживании при относительном ограничении функций.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</w:p>
    <w:p w:rsidR="0021395F" w:rsidRPr="00DE0107" w:rsidRDefault="0021395F" w:rsidP="0021395F">
      <w:pPr>
        <w:ind w:firstLine="567"/>
        <w:jc w:val="both"/>
        <w:rPr>
          <w:bCs/>
          <w:lang w:eastAsia="ru-RU"/>
        </w:rPr>
      </w:pPr>
      <w:r w:rsidRPr="00DE0107">
        <w:rPr>
          <w:bCs/>
          <w:lang w:eastAsia="ru-RU"/>
        </w:rPr>
        <w:t>Основные виды разрешенного использования недвижимости: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5790"/>
        <w:gridCol w:w="986"/>
      </w:tblGrid>
      <w:tr w:rsidR="0021395F" w:rsidRPr="00865203" w:rsidTr="00B431C8">
        <w:tc>
          <w:tcPr>
            <w:tcW w:w="2943" w:type="dxa"/>
          </w:tcPr>
          <w:p w:rsidR="0021395F" w:rsidRPr="0086520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86520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86520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20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865203" w:rsidTr="00B431C8">
        <w:tc>
          <w:tcPr>
            <w:tcW w:w="2943" w:type="dxa"/>
          </w:tcPr>
          <w:p w:rsidR="0021395F" w:rsidRPr="0086520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Малоэтажная многоквартирная жилая застройка</w:t>
            </w:r>
          </w:p>
        </w:tc>
        <w:tc>
          <w:tcPr>
            <w:tcW w:w="5812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88" w:type="dxa"/>
          </w:tcPr>
          <w:p w:rsidR="0021395F" w:rsidRPr="0086520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2.1.1</w:t>
            </w:r>
          </w:p>
        </w:tc>
      </w:tr>
      <w:tr w:rsidR="0021395F" w:rsidRPr="00865203" w:rsidTr="00B431C8">
        <w:tc>
          <w:tcPr>
            <w:tcW w:w="2943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Среднеэтажная жилая застройка</w:t>
            </w:r>
          </w:p>
        </w:tc>
        <w:tc>
          <w:tcPr>
            <w:tcW w:w="5812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88" w:type="dxa"/>
          </w:tcPr>
          <w:p w:rsidR="0021395F" w:rsidRPr="0086520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Par171"/>
            <w:bookmarkEnd w:id="0"/>
            <w:r w:rsidRPr="00865203">
              <w:rPr>
                <w:rFonts w:ascii="Times New Roman" w:hAnsi="Times New Roman" w:cs="Times New Roman"/>
              </w:rPr>
              <w:t>2.5</w:t>
            </w:r>
          </w:p>
        </w:tc>
      </w:tr>
      <w:tr w:rsidR="0021395F" w:rsidRPr="00865203" w:rsidTr="00B431C8">
        <w:tc>
          <w:tcPr>
            <w:tcW w:w="2943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Многоэтажная жилая застройка (высотная застройка)</w:t>
            </w:r>
          </w:p>
        </w:tc>
        <w:tc>
          <w:tcPr>
            <w:tcW w:w="5812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988" w:type="dxa"/>
          </w:tcPr>
          <w:p w:rsidR="0021395F" w:rsidRPr="0086520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2.6</w:t>
            </w:r>
          </w:p>
        </w:tc>
      </w:tr>
      <w:tr w:rsidR="0021395F" w:rsidRPr="00865203" w:rsidTr="00B431C8">
        <w:tc>
          <w:tcPr>
            <w:tcW w:w="2943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Государственное управление</w:t>
            </w:r>
          </w:p>
        </w:tc>
        <w:tc>
          <w:tcPr>
            <w:tcW w:w="5812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88" w:type="dxa"/>
          </w:tcPr>
          <w:p w:rsidR="0021395F" w:rsidRPr="0086520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1" w:name="Par294"/>
            <w:bookmarkEnd w:id="1"/>
            <w:r w:rsidRPr="00865203">
              <w:rPr>
                <w:rFonts w:ascii="Times New Roman" w:hAnsi="Times New Roman" w:cs="Times New Roman"/>
              </w:rPr>
              <w:t>3.8.1</w:t>
            </w:r>
          </w:p>
        </w:tc>
      </w:tr>
      <w:tr w:rsidR="0021395F" w:rsidRPr="00865203" w:rsidTr="00B431C8">
        <w:tc>
          <w:tcPr>
            <w:tcW w:w="2943" w:type="dxa"/>
          </w:tcPr>
          <w:p w:rsidR="0021395F" w:rsidRPr="0086520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5812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88" w:type="dxa"/>
          </w:tcPr>
          <w:p w:rsidR="0021395F" w:rsidRPr="0086520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4.1</w:t>
            </w:r>
          </w:p>
        </w:tc>
      </w:tr>
      <w:tr w:rsidR="0021395F" w:rsidRPr="00865203" w:rsidTr="00B431C8">
        <w:tc>
          <w:tcPr>
            <w:tcW w:w="2943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5812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88" w:type="dxa"/>
          </w:tcPr>
          <w:p w:rsidR="0021395F" w:rsidRPr="0086520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3.5.1</w:t>
            </w:r>
          </w:p>
        </w:tc>
      </w:tr>
      <w:tr w:rsidR="0021395F" w:rsidRPr="00865203" w:rsidTr="00B431C8">
        <w:tc>
          <w:tcPr>
            <w:tcW w:w="2943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Среднее и высшее профессиональное образование</w:t>
            </w:r>
          </w:p>
        </w:tc>
        <w:tc>
          <w:tcPr>
            <w:tcW w:w="5812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88" w:type="dxa"/>
          </w:tcPr>
          <w:p w:rsidR="0021395F" w:rsidRPr="0086520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3.5.2</w:t>
            </w:r>
          </w:p>
        </w:tc>
      </w:tr>
      <w:tr w:rsidR="0021395F" w:rsidRPr="00865203" w:rsidTr="00B431C8">
        <w:tc>
          <w:tcPr>
            <w:tcW w:w="2943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Объекты культурно-досуговой деятельности</w:t>
            </w:r>
          </w:p>
        </w:tc>
        <w:tc>
          <w:tcPr>
            <w:tcW w:w="5812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988" w:type="dxa"/>
          </w:tcPr>
          <w:p w:rsidR="0021395F" w:rsidRPr="0086520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2" w:name="Par266"/>
            <w:bookmarkEnd w:id="2"/>
            <w:r w:rsidRPr="00865203">
              <w:rPr>
                <w:rFonts w:ascii="Times New Roman" w:hAnsi="Times New Roman" w:cs="Times New Roman"/>
              </w:rPr>
              <w:t>3.6.1</w:t>
            </w:r>
          </w:p>
        </w:tc>
      </w:tr>
      <w:tr w:rsidR="0021395F" w:rsidRPr="00865203" w:rsidTr="00B431C8">
        <w:tc>
          <w:tcPr>
            <w:tcW w:w="2943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812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354" w:tooltip="4.5" w:history="1">
              <w:r w:rsidRPr="00865203">
                <w:rPr>
                  <w:rFonts w:ascii="Times New Roman" w:hAnsi="Times New Roman" w:cs="Times New Roman"/>
                </w:rPr>
                <w:t>кодами 4.5</w:t>
              </w:r>
            </w:hyperlink>
            <w:r w:rsidRPr="00865203">
              <w:rPr>
                <w:rFonts w:ascii="Times New Roman" w:hAnsi="Times New Roman" w:cs="Times New Roman"/>
              </w:rPr>
              <w:t xml:space="preserve"> - </w:t>
            </w:r>
            <w:hyperlink w:anchor="Par374" w:tooltip="4.8.2" w:history="1">
              <w:r w:rsidRPr="00865203">
                <w:rPr>
                  <w:rFonts w:ascii="Times New Roman" w:hAnsi="Times New Roman" w:cs="Times New Roman"/>
                </w:rPr>
                <w:t>4.8.2</w:t>
              </w:r>
            </w:hyperlink>
            <w:r w:rsidRPr="00865203">
              <w:rPr>
                <w:rFonts w:ascii="Times New Roman" w:hAnsi="Times New Roman" w:cs="Times New Roman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988" w:type="dxa"/>
          </w:tcPr>
          <w:p w:rsidR="0021395F" w:rsidRPr="0086520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4.2</w:t>
            </w:r>
          </w:p>
        </w:tc>
      </w:tr>
      <w:tr w:rsidR="0021395F" w:rsidRPr="00865203" w:rsidTr="00B431C8">
        <w:tc>
          <w:tcPr>
            <w:tcW w:w="2943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Выставочно-ярмарочная деятельность</w:t>
            </w:r>
          </w:p>
        </w:tc>
        <w:tc>
          <w:tcPr>
            <w:tcW w:w="5812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осуществления выставочно-ярмарочной и конгрессной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988" w:type="dxa"/>
          </w:tcPr>
          <w:p w:rsidR="0021395F" w:rsidRPr="0086520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4.10</w:t>
            </w:r>
          </w:p>
        </w:tc>
      </w:tr>
      <w:tr w:rsidR="0021395F" w:rsidRPr="00865203" w:rsidTr="00B431C8">
        <w:tc>
          <w:tcPr>
            <w:tcW w:w="2943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5812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88" w:type="dxa"/>
          </w:tcPr>
          <w:p w:rsidR="0021395F" w:rsidRPr="0086520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4.4</w:t>
            </w:r>
          </w:p>
        </w:tc>
      </w:tr>
      <w:tr w:rsidR="0021395F" w:rsidRPr="00865203" w:rsidTr="00B431C8">
        <w:tc>
          <w:tcPr>
            <w:tcW w:w="2943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5812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88" w:type="dxa"/>
          </w:tcPr>
          <w:p w:rsidR="0021395F" w:rsidRPr="0086520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3" w:name="Par354"/>
            <w:bookmarkEnd w:id="3"/>
            <w:r w:rsidRPr="00865203">
              <w:rPr>
                <w:rFonts w:ascii="Times New Roman" w:hAnsi="Times New Roman" w:cs="Times New Roman"/>
              </w:rPr>
              <w:t>4.5</w:t>
            </w:r>
          </w:p>
        </w:tc>
      </w:tr>
      <w:tr w:rsidR="0021395F" w:rsidRPr="0086520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4.6</w:t>
            </w:r>
          </w:p>
        </w:tc>
      </w:tr>
      <w:tr w:rsidR="0021395F" w:rsidRPr="0086520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гостиниц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4" w:name="Par316"/>
            <w:bookmarkEnd w:id="4"/>
            <w:r w:rsidRPr="00071EA3">
              <w:rPr>
                <w:rFonts w:ascii="Times New Roman" w:hAnsi="Times New Roman" w:cs="Times New Roman"/>
              </w:rPr>
              <w:t>4.7</w:t>
            </w:r>
          </w:p>
        </w:tc>
      </w:tr>
      <w:tr w:rsidR="0021395F" w:rsidRPr="0086520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tooltip="3.7.1" w:history="1">
              <w:r w:rsidRPr="00071EA3">
                <w:rPr>
                  <w:rFonts w:ascii="Times New Roman" w:hAnsi="Times New Roman" w:cs="Times New Roman"/>
                </w:rPr>
                <w:t>кодами 3.7.1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286" w:tooltip="3.7.2" w:history="1">
              <w:r w:rsidRPr="00071EA3">
                <w:rPr>
                  <w:rFonts w:ascii="Times New Roman" w:hAnsi="Times New Roman" w:cs="Times New Roman"/>
                </w:rPr>
                <w:t>3.7.2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3.7</w:t>
            </w:r>
          </w:p>
        </w:tc>
      </w:tr>
      <w:tr w:rsidR="0021395F" w:rsidRPr="00865203" w:rsidTr="00B431C8">
        <w:tc>
          <w:tcPr>
            <w:tcW w:w="2943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Проведение научных исследований</w:t>
            </w:r>
          </w:p>
        </w:tc>
        <w:tc>
          <w:tcPr>
            <w:tcW w:w="5812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988" w:type="dxa"/>
          </w:tcPr>
          <w:p w:rsidR="0021395F" w:rsidRPr="0086520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3.9.2</w:t>
            </w:r>
          </w:p>
        </w:tc>
      </w:tr>
      <w:tr w:rsidR="0021395F" w:rsidRPr="00865203" w:rsidTr="00B431C8">
        <w:tc>
          <w:tcPr>
            <w:tcW w:w="2943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  <w:tc>
          <w:tcPr>
            <w:tcW w:w="5812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 w:rsidRPr="00865203">
                <w:rPr>
                  <w:rFonts w:ascii="Times New Roman" w:hAnsi="Times New Roman" w:cs="Times New Roman"/>
                </w:rPr>
                <w:t>кодами 3.2.1</w:t>
              </w:r>
            </w:hyperlink>
            <w:r w:rsidRPr="00865203">
              <w:rPr>
                <w:rFonts w:ascii="Times New Roman" w:hAnsi="Times New Roman" w:cs="Times New Roman"/>
              </w:rPr>
              <w:t xml:space="preserve"> - </w:t>
            </w:r>
            <w:hyperlink w:anchor="Par224" w:tooltip="3.2.4" w:history="1">
              <w:r w:rsidRPr="00865203">
                <w:rPr>
                  <w:rFonts w:ascii="Times New Roman" w:hAnsi="Times New Roman" w:cs="Times New Roman"/>
                </w:rPr>
                <w:t>3.2.4</w:t>
              </w:r>
            </w:hyperlink>
          </w:p>
        </w:tc>
        <w:tc>
          <w:tcPr>
            <w:tcW w:w="988" w:type="dxa"/>
          </w:tcPr>
          <w:p w:rsidR="0021395F" w:rsidRPr="0086520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3.2</w:t>
            </w:r>
          </w:p>
        </w:tc>
      </w:tr>
      <w:tr w:rsidR="0021395F" w:rsidRPr="00865203" w:rsidTr="00B431C8">
        <w:tc>
          <w:tcPr>
            <w:tcW w:w="2943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5812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88" w:type="dxa"/>
          </w:tcPr>
          <w:p w:rsidR="0021395F" w:rsidRPr="0086520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3.3</w:t>
            </w:r>
          </w:p>
        </w:tc>
      </w:tr>
      <w:tr w:rsidR="0021395F" w:rsidRPr="00865203" w:rsidTr="00B431C8">
        <w:tc>
          <w:tcPr>
            <w:tcW w:w="2943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5812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88" w:type="dxa"/>
          </w:tcPr>
          <w:p w:rsidR="0021395F" w:rsidRPr="0086520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3.4.1</w:t>
            </w:r>
          </w:p>
        </w:tc>
      </w:tr>
      <w:tr w:rsidR="0021395F" w:rsidRPr="00865203" w:rsidTr="00B431C8">
        <w:tc>
          <w:tcPr>
            <w:tcW w:w="2943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Стационарное медицинское обслуживание</w:t>
            </w:r>
          </w:p>
        </w:tc>
        <w:tc>
          <w:tcPr>
            <w:tcW w:w="5812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988" w:type="dxa"/>
          </w:tcPr>
          <w:p w:rsidR="0021395F" w:rsidRPr="0086520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3.4.2</w:t>
            </w:r>
          </w:p>
        </w:tc>
      </w:tr>
      <w:tr w:rsidR="0021395F" w:rsidRPr="00865203" w:rsidTr="00B431C8">
        <w:tc>
          <w:tcPr>
            <w:tcW w:w="2943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5812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88" w:type="dxa"/>
          </w:tcPr>
          <w:p w:rsidR="0021395F" w:rsidRPr="0086520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8.3</w:t>
            </w:r>
          </w:p>
        </w:tc>
      </w:tr>
      <w:tr w:rsidR="0021395F" w:rsidRPr="00865203" w:rsidTr="00B431C8">
        <w:tc>
          <w:tcPr>
            <w:tcW w:w="2943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Обеспечение занятий спортом в помещениях</w:t>
            </w:r>
          </w:p>
        </w:tc>
        <w:tc>
          <w:tcPr>
            <w:tcW w:w="5812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88" w:type="dxa"/>
          </w:tcPr>
          <w:p w:rsidR="0021395F" w:rsidRPr="0086520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5.1.2</w:t>
            </w:r>
          </w:p>
        </w:tc>
      </w:tr>
      <w:tr w:rsidR="0021395F" w:rsidRPr="00865203" w:rsidTr="00B431C8">
        <w:tc>
          <w:tcPr>
            <w:tcW w:w="2943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5812" w:type="dxa"/>
          </w:tcPr>
          <w:p w:rsidR="0021395F" w:rsidRPr="0086520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65203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88" w:type="dxa"/>
          </w:tcPr>
          <w:p w:rsidR="0021395F" w:rsidRPr="0086520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5" w:name="Par428"/>
            <w:bookmarkEnd w:id="5"/>
            <w:r w:rsidRPr="00865203">
              <w:rPr>
                <w:rFonts w:ascii="Times New Roman" w:hAnsi="Times New Roman" w:cs="Times New Roman"/>
              </w:rPr>
              <w:t>5.1.3</w:t>
            </w:r>
          </w:p>
        </w:tc>
      </w:tr>
    </w:tbl>
    <w:p w:rsidR="0021395F" w:rsidRPr="00567722" w:rsidRDefault="0021395F" w:rsidP="0021395F">
      <w:pPr>
        <w:ind w:firstLine="567"/>
        <w:jc w:val="both"/>
        <w:rPr>
          <w:bCs/>
          <w:color w:val="FF0000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5790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Обслуживание жилой застройки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92" w:tooltip="Коммунальное обслуживание" w:history="1">
              <w:r w:rsidRPr="00071EA3">
                <w:rPr>
                  <w:rFonts w:ascii="Times New Roman" w:hAnsi="Times New Roman" w:cs="Times New Roman"/>
                </w:rPr>
                <w:t>кодами 3.1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04" w:tooltip="Социальное обслуживание" w:history="1">
              <w:r w:rsidRPr="00071EA3">
                <w:rPr>
                  <w:rFonts w:ascii="Times New Roman" w:hAnsi="Times New Roman" w:cs="Times New Roman"/>
                </w:rPr>
                <w:t>3.2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26" w:tooltip="Бытовое обслуживание" w:history="1">
              <w:r w:rsidRPr="00071EA3">
                <w:rPr>
                  <w:rFonts w:ascii="Times New Roman" w:hAnsi="Times New Roman" w:cs="Times New Roman"/>
                </w:rPr>
                <w:t>3.3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30" w:tooltip="Здравоохранение" w:history="1">
              <w:r w:rsidRPr="00071EA3">
                <w:rPr>
                  <w:rFonts w:ascii="Times New Roman" w:hAnsi="Times New Roman" w:cs="Times New Roman"/>
                </w:rPr>
                <w:t>3.4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34" w:tooltip="Амбулаторно-поликлиническое обслуживание" w:history="1">
              <w:r w:rsidRPr="00071EA3">
                <w:rPr>
                  <w:rFonts w:ascii="Times New Roman" w:hAnsi="Times New Roman" w:cs="Times New Roman"/>
                </w:rPr>
                <w:t>3.4.1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52" w:tooltip="Дошкольное, начальное и среднее общее образование" w:history="1">
              <w:r w:rsidRPr="00071EA3">
                <w:rPr>
                  <w:rFonts w:ascii="Times New Roman" w:hAnsi="Times New Roman" w:cs="Times New Roman"/>
                </w:rPr>
                <w:t>3.5.1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60" w:tooltip="Культурное развитие" w:history="1">
              <w:r w:rsidRPr="00071EA3">
                <w:rPr>
                  <w:rFonts w:ascii="Times New Roman" w:hAnsi="Times New Roman" w:cs="Times New Roman"/>
                </w:rPr>
                <w:t>3.6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76" w:tooltip="Религиозное использование" w:history="1">
              <w:r w:rsidRPr="00071EA3">
                <w:rPr>
                  <w:rFonts w:ascii="Times New Roman" w:hAnsi="Times New Roman" w:cs="Times New Roman"/>
                </w:rPr>
                <w:t>3.7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20" w:tooltip="Амбулаторное ветеринарное обслуживание" w:history="1">
              <w:r w:rsidRPr="00071EA3">
                <w:rPr>
                  <w:rFonts w:ascii="Times New Roman" w:hAnsi="Times New Roman" w:cs="Times New Roman"/>
                </w:rPr>
                <w:t>3.10.1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35" w:tooltip="Деловое управление" w:history="1">
              <w:r w:rsidRPr="00071EA3">
                <w:rPr>
                  <w:rFonts w:ascii="Times New Roman" w:hAnsi="Times New Roman" w:cs="Times New Roman"/>
                </w:rPr>
                <w:t>4.1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44" w:tooltip="Рынки" w:history="1">
              <w:r w:rsidRPr="00071EA3">
                <w:rPr>
                  <w:rFonts w:ascii="Times New Roman" w:hAnsi="Times New Roman" w:cs="Times New Roman"/>
                </w:rPr>
                <w:t>4.3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49" w:tooltip="Магазины" w:history="1">
              <w:r w:rsidRPr="00071EA3">
                <w:rPr>
                  <w:rFonts w:ascii="Times New Roman" w:hAnsi="Times New Roman" w:cs="Times New Roman"/>
                </w:rPr>
                <w:t>4.4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56" w:tooltip="Общественное питание" w:history="1">
              <w:r w:rsidRPr="00071EA3">
                <w:rPr>
                  <w:rFonts w:ascii="Times New Roman" w:hAnsi="Times New Roman" w:cs="Times New Roman"/>
                </w:rPr>
                <w:t>4.6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424" w:tooltip="5.1.2" w:history="1">
              <w:r w:rsidRPr="00071EA3">
                <w:rPr>
                  <w:rFonts w:ascii="Times New Roman" w:hAnsi="Times New Roman" w:cs="Times New Roman"/>
                </w:rPr>
                <w:t>5.1.2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428" w:tooltip="5.1.3" w:history="1">
              <w:r w:rsidRPr="00071EA3">
                <w:rPr>
                  <w:rFonts w:ascii="Times New Roman" w:hAnsi="Times New Roman" w:cs="Times New Roman"/>
                </w:rPr>
                <w:t>5.1.3</w:t>
              </w:r>
            </w:hyperlink>
            <w:r w:rsidRPr="00071EA3">
              <w:rPr>
                <w:rFonts w:ascii="Times New Roman" w:hAnsi="Times New Roman" w:cs="Times New Roman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2.7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Хранение автотранспорта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Par382" w:tooltip="4.9" w:history="1">
              <w:r w:rsidRPr="00071EA3">
                <w:rPr>
                  <w:rFonts w:ascii="Times New Roman" w:hAnsi="Times New Roman" w:cs="Times New Roman"/>
                </w:rPr>
                <w:t>кодами 2.7.2, 4.9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6" w:name="Par186"/>
            <w:bookmarkEnd w:id="6"/>
            <w:r w:rsidRPr="00071EA3">
              <w:rPr>
                <w:rFonts w:ascii="Times New Roman" w:hAnsi="Times New Roman" w:cs="Times New Roman"/>
              </w:rPr>
              <w:t>2.7.1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071EA3">
                <w:rPr>
                  <w:rFonts w:ascii="Times New Roman" w:hAnsi="Times New Roman" w:cs="Times New Roman"/>
                </w:rPr>
                <w:t>кодами 12.0.1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668" w:tooltip="12.0.2" w:history="1">
              <w:r w:rsidRPr="00071EA3">
                <w:rPr>
                  <w:rFonts w:ascii="Times New Roman" w:hAnsi="Times New Roman" w:cs="Times New Roman"/>
                </w:rPr>
                <w:t>12.0.2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12.0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7" w:name="Par580"/>
            <w:bookmarkEnd w:id="7"/>
            <w:r w:rsidRPr="00071EA3">
              <w:rPr>
                <w:rFonts w:ascii="Times New Roman" w:hAnsi="Times New Roman" w:cs="Times New Roman"/>
              </w:rPr>
              <w:t>7.5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Условно разрешенные виды использования (предоставление разрешения подлежит обсуждению на публичных слушаниях):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5790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спортивно-зрелищных мероприятий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8" w:name="Par420"/>
            <w:bookmarkEnd w:id="8"/>
            <w:r w:rsidRPr="00071EA3">
              <w:rPr>
                <w:rFonts w:ascii="Times New Roman" w:hAnsi="Times New Roman" w:cs="Times New Roman"/>
              </w:rPr>
              <w:t>5.1.1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Оборудованные площадки для занятий спортом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5.1.4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Рынки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Развлекательные мероприятия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9" w:name="Par370"/>
            <w:bookmarkEnd w:id="9"/>
            <w:r w:rsidRPr="00071EA3">
              <w:rPr>
                <w:rFonts w:ascii="Times New Roman" w:hAnsi="Times New Roman" w:cs="Times New Roman"/>
              </w:rPr>
              <w:t>4.8.1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Служебные гаражи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071EA3">
                <w:rPr>
                  <w:rFonts w:ascii="Times New Roman" w:hAnsi="Times New Roman" w:cs="Times New Roman"/>
                </w:rPr>
                <w:t>кодами 3.0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33" w:tooltip="4.0" w:history="1">
              <w:r w:rsidRPr="00071EA3">
                <w:rPr>
                  <w:rFonts w:ascii="Times New Roman" w:hAnsi="Times New Roman" w:cs="Times New Roman"/>
                </w:rPr>
                <w:t>4.0</w:t>
              </w:r>
            </w:hyperlink>
            <w:r w:rsidRPr="00071EA3">
              <w:rPr>
                <w:rFonts w:ascii="Times New Roman" w:hAnsi="Times New Roman" w:cs="Times New Roman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10" w:name="Par382"/>
            <w:bookmarkEnd w:id="10"/>
            <w:r w:rsidRPr="00071EA3">
              <w:rPr>
                <w:rFonts w:ascii="Times New Roman" w:hAnsi="Times New Roman" w:cs="Times New Roman"/>
              </w:rPr>
              <w:t>4.9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071EA3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202" w:tooltip="3.1.2" w:history="1">
              <w:r w:rsidRPr="00071EA3">
                <w:rPr>
                  <w:rFonts w:ascii="Times New Roman" w:hAnsi="Times New Roman" w:cs="Times New Roman"/>
                </w:rPr>
                <w:t>3.1.2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3.1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Параметры: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участков, в том числе их площадь: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минимальная площадь земельного участка - не подлежит установлению;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максимальная площадь земельного участка - не подлежит установлению;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минимальная ширина вдоль фронта улицы - не подлежит установлению.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метра; для объектов блокированной застройки - от смежного земельного участка блокированной застройки – 0 метров.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Минимальные отступы от границ земельного участка до существующего реконструируемого объекта капитального строительства</w:t>
      </w:r>
      <w:r w:rsidRPr="00071EA3">
        <w:t xml:space="preserve">, </w:t>
      </w:r>
      <w:r w:rsidRPr="00071EA3">
        <w:rPr>
          <w:bCs/>
          <w:lang w:eastAsia="ru-RU"/>
        </w:rPr>
        <w:t>права на которые оформлены в соответствии с действующим законодательством РФ, в сложившейся застройке принимаются по фактическому расположению этого объекта, при этом вновь возводимые конструктивные части (надстройка, пристройка) к такому объекту должны размещаться в соответствии с нормативными отступами от границ земельного участка, которые установлены настоящими Правилами.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Предельное количество этажей - 9 этажей, предельная высота зданий, строений, сооружений - 30 метров.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- 60%.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 xml:space="preserve">В многоквартирных </w:t>
      </w:r>
      <w:r w:rsidRPr="00071EA3">
        <w:rPr>
          <w:bCs/>
          <w:lang w:eastAsia="ru-RU"/>
        </w:rPr>
        <w:t>домах во встроенных помещениях можно размещать предприятия общепита (не более 50 мест), отделения связи (не более 700 м2), физкультурно-оздоровительные залы (не более 150 м2).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Исключено во встроенных помещениях: размещение предприятий общепита (более 50 мест), магазинов (более 1000 м2), специализированных магазинов строительных и химических товаров, мастерских по ремонту бытовых машин (более 100 м2), бань-саун, прачечных и химчисток (кроме приемных пунктов) и прачечных самообслуживания (более 75 кг/смена)</w:t>
      </w:r>
      <w:r>
        <w:rPr>
          <w:bCs/>
          <w:lang w:eastAsia="ru-RU"/>
        </w:rPr>
        <w:t xml:space="preserve">, </w:t>
      </w:r>
      <w:r w:rsidRPr="00B60E21">
        <w:rPr>
          <w:bCs/>
          <w:lang w:eastAsia="ru-RU"/>
        </w:rPr>
        <w:t>учреждени</w:t>
      </w:r>
      <w:r>
        <w:rPr>
          <w:bCs/>
          <w:lang w:eastAsia="ru-RU"/>
        </w:rPr>
        <w:t>й</w:t>
      </w:r>
      <w:r w:rsidRPr="00B60E21">
        <w:rPr>
          <w:bCs/>
          <w:lang w:eastAsia="ru-RU"/>
        </w:rPr>
        <w:t xml:space="preserve"> и магазин</w:t>
      </w:r>
      <w:r>
        <w:rPr>
          <w:bCs/>
          <w:lang w:eastAsia="ru-RU"/>
        </w:rPr>
        <w:t>ов</w:t>
      </w:r>
      <w:r w:rsidRPr="00B60E21">
        <w:rPr>
          <w:bCs/>
          <w:lang w:eastAsia="ru-RU"/>
        </w:rPr>
        <w:t xml:space="preserve"> ритуальных услуг</w:t>
      </w:r>
      <w:r w:rsidRPr="00071EA3">
        <w:rPr>
          <w:bCs/>
          <w:lang w:eastAsia="ru-RU"/>
        </w:rPr>
        <w:t>.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Ц-2 - ЗОНА ЦЕНТРА ОБСЛУЖИВАНИЯ И КОММЕРЧЕСКОЙ АКТИВНОСТИ МЕСТНОГО ЗНАЧЕНИЯ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Зона центра обслуживания и коммерческой активности местного значения выделена для обеспечения правовых условий формирования местных (локальных) центров с широким спектром коммерческих и обслуживающих функций, ориентированных на удовлетворение повседневных и периодических потребностей населения.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Основные виды разрешенного использования недвижимости: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5790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Малоэтажная многоквартирная жилая застройка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2.1.1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Среднеэтажная жилая застройка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2.5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Государственное управление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3.8.1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3.5.1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Среднее и высшее профессиональное образование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3.5.2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Объекты культурно-досуговой деятельности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3.6.1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4.4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4.5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4.6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Религиозное использование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tooltip="3.7.1" w:history="1">
              <w:r w:rsidRPr="00071EA3">
                <w:rPr>
                  <w:rFonts w:ascii="Times New Roman" w:hAnsi="Times New Roman" w:cs="Times New Roman"/>
                </w:rPr>
                <w:t>кодами 3.7.1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286" w:tooltip="3.7.2" w:history="1">
              <w:r w:rsidRPr="00071EA3">
                <w:rPr>
                  <w:rFonts w:ascii="Times New Roman" w:hAnsi="Times New Roman" w:cs="Times New Roman"/>
                </w:rPr>
                <w:t>3.7.2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3.7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Оказание услуг связи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11" w:name="Par220"/>
            <w:bookmarkEnd w:id="11"/>
            <w:r w:rsidRPr="00071EA3">
              <w:rPr>
                <w:rFonts w:ascii="Times New Roman" w:hAnsi="Times New Roman" w:cs="Times New Roman"/>
              </w:rPr>
              <w:t>3.2.3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3.4.1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Стационарное медицинское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3.4.2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8.3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5790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Обслуживание жилой застройки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92" w:tooltip="Коммунальное обслуживание" w:history="1">
              <w:r w:rsidRPr="00071EA3">
                <w:rPr>
                  <w:rFonts w:ascii="Times New Roman" w:hAnsi="Times New Roman" w:cs="Times New Roman"/>
                </w:rPr>
                <w:t>кодами 3.1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04" w:tooltip="Социальное обслуживание" w:history="1">
              <w:r w:rsidRPr="00071EA3">
                <w:rPr>
                  <w:rFonts w:ascii="Times New Roman" w:hAnsi="Times New Roman" w:cs="Times New Roman"/>
                </w:rPr>
                <w:t>3.2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26" w:tooltip="Бытовое обслуживание" w:history="1">
              <w:r w:rsidRPr="00071EA3">
                <w:rPr>
                  <w:rFonts w:ascii="Times New Roman" w:hAnsi="Times New Roman" w:cs="Times New Roman"/>
                </w:rPr>
                <w:t>3.3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30" w:tooltip="Здравоохранение" w:history="1">
              <w:r w:rsidRPr="00071EA3">
                <w:rPr>
                  <w:rFonts w:ascii="Times New Roman" w:hAnsi="Times New Roman" w:cs="Times New Roman"/>
                </w:rPr>
                <w:t>3.4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34" w:tooltip="Амбулаторно-поликлиническое обслуживание" w:history="1">
              <w:r w:rsidRPr="00071EA3">
                <w:rPr>
                  <w:rFonts w:ascii="Times New Roman" w:hAnsi="Times New Roman" w:cs="Times New Roman"/>
                </w:rPr>
                <w:t>3.4.1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52" w:tooltip="Дошкольное, начальное и среднее общее образование" w:history="1">
              <w:r w:rsidRPr="00071EA3">
                <w:rPr>
                  <w:rFonts w:ascii="Times New Roman" w:hAnsi="Times New Roman" w:cs="Times New Roman"/>
                </w:rPr>
                <w:t>3.5.1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60" w:tooltip="Культурное развитие" w:history="1">
              <w:r w:rsidRPr="00071EA3">
                <w:rPr>
                  <w:rFonts w:ascii="Times New Roman" w:hAnsi="Times New Roman" w:cs="Times New Roman"/>
                </w:rPr>
                <w:t>3.6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76" w:tooltip="Религиозное использование" w:history="1">
              <w:r w:rsidRPr="00071EA3">
                <w:rPr>
                  <w:rFonts w:ascii="Times New Roman" w:hAnsi="Times New Roman" w:cs="Times New Roman"/>
                </w:rPr>
                <w:t>3.7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20" w:tooltip="Амбулаторное ветеринарное обслуживание" w:history="1">
              <w:r w:rsidRPr="00071EA3">
                <w:rPr>
                  <w:rFonts w:ascii="Times New Roman" w:hAnsi="Times New Roman" w:cs="Times New Roman"/>
                </w:rPr>
                <w:t>3.10.1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35" w:tooltip="Деловое управление" w:history="1">
              <w:r w:rsidRPr="00071EA3">
                <w:rPr>
                  <w:rFonts w:ascii="Times New Roman" w:hAnsi="Times New Roman" w:cs="Times New Roman"/>
                </w:rPr>
                <w:t>4.1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44" w:tooltip="Рынки" w:history="1">
              <w:r w:rsidRPr="00071EA3">
                <w:rPr>
                  <w:rFonts w:ascii="Times New Roman" w:hAnsi="Times New Roman" w:cs="Times New Roman"/>
                </w:rPr>
                <w:t>4.3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49" w:tooltip="Магазины" w:history="1">
              <w:r w:rsidRPr="00071EA3">
                <w:rPr>
                  <w:rFonts w:ascii="Times New Roman" w:hAnsi="Times New Roman" w:cs="Times New Roman"/>
                </w:rPr>
                <w:t>4.4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56" w:tooltip="Общественное питание" w:history="1">
              <w:r w:rsidRPr="00071EA3">
                <w:rPr>
                  <w:rFonts w:ascii="Times New Roman" w:hAnsi="Times New Roman" w:cs="Times New Roman"/>
                </w:rPr>
                <w:t>4.6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424" w:tooltip="5.1.2" w:history="1">
              <w:r w:rsidRPr="00071EA3">
                <w:rPr>
                  <w:rFonts w:ascii="Times New Roman" w:hAnsi="Times New Roman" w:cs="Times New Roman"/>
                </w:rPr>
                <w:t>5.1.2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428" w:tooltip="5.1.3" w:history="1">
              <w:r w:rsidRPr="00071EA3">
                <w:rPr>
                  <w:rFonts w:ascii="Times New Roman" w:hAnsi="Times New Roman" w:cs="Times New Roman"/>
                </w:rPr>
                <w:t>5.1.3</w:t>
              </w:r>
            </w:hyperlink>
            <w:r w:rsidRPr="00071EA3">
              <w:rPr>
                <w:rFonts w:ascii="Times New Roman" w:hAnsi="Times New Roman" w:cs="Times New Roman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2.7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Хранение автотранспорта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2.7.1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071EA3">
                <w:rPr>
                  <w:rFonts w:ascii="Times New Roman" w:hAnsi="Times New Roman" w:cs="Times New Roman"/>
                </w:rPr>
                <w:t>кодами 12.0.1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668" w:tooltip="12.0.2" w:history="1">
              <w:r w:rsidRPr="00071EA3">
                <w:rPr>
                  <w:rFonts w:ascii="Times New Roman" w:hAnsi="Times New Roman" w:cs="Times New Roman"/>
                </w:rPr>
                <w:t>12.0.2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12.0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7.5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Условно разрешенные виды использования (предоставление разрешения подлежит обсуждению на публичных слушаниях):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1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Общежития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62" w:tooltip="4.7" w:history="1">
              <w:r w:rsidRPr="00071EA3">
                <w:rPr>
                  <w:rFonts w:ascii="Times New Roman" w:hAnsi="Times New Roman" w:cs="Times New Roman"/>
                </w:rPr>
                <w:t>кодом 4.7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3.2.4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спортивно-зрелищных мероприятий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занятий спортом в помещениях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12" w:name="Par424"/>
            <w:bookmarkEnd w:id="12"/>
            <w:r w:rsidRPr="00071EA3">
              <w:rPr>
                <w:rFonts w:ascii="Times New Roman" w:hAnsi="Times New Roman" w:cs="Times New Roman"/>
              </w:rPr>
              <w:t>5.1.2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Оборудованные площадки для занятий спортом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5.1.4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Рынки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и посетителей рынка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Ветеринарное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20" w:tooltip="Амбулаторное ветеринарное обслуживание" w:history="1">
              <w:r w:rsidRPr="00071EA3">
                <w:rPr>
                  <w:rFonts w:ascii="Times New Roman" w:hAnsi="Times New Roman" w:cs="Times New Roman"/>
                </w:rPr>
                <w:t>кодами 3.10.1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324" w:tooltip="Приюты для животных" w:history="1">
              <w:r w:rsidRPr="00071EA3">
                <w:rPr>
                  <w:rFonts w:ascii="Times New Roman" w:hAnsi="Times New Roman" w:cs="Times New Roman"/>
                </w:rPr>
                <w:t>3.10.2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3.10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tooltip="3.1.1" w:history="1">
              <w:r w:rsidRPr="00071EA3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20" w:tooltip="3.2.3" w:history="1">
              <w:r w:rsidRPr="00071EA3">
                <w:rPr>
                  <w:rFonts w:ascii="Times New Roman" w:hAnsi="Times New Roman" w:cs="Times New Roman"/>
                </w:rPr>
                <w:t>3.2.3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6.8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Служебные гаражи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071EA3">
                <w:rPr>
                  <w:rFonts w:ascii="Times New Roman" w:hAnsi="Times New Roman" w:cs="Times New Roman"/>
                </w:rPr>
                <w:t>кодами 3.0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33" w:tooltip="4.0" w:history="1">
              <w:r w:rsidRPr="00071EA3">
                <w:rPr>
                  <w:rFonts w:ascii="Times New Roman" w:hAnsi="Times New Roman" w:cs="Times New Roman"/>
                </w:rPr>
                <w:t>4.0</w:t>
              </w:r>
            </w:hyperlink>
            <w:r w:rsidRPr="00071EA3">
              <w:rPr>
                <w:rFonts w:ascii="Times New Roman" w:hAnsi="Times New Roman" w:cs="Times New Roman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4.9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деятельности по исполнению наказаний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8.4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071EA3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202" w:tooltip="3.1.2" w:history="1">
              <w:r w:rsidRPr="00071EA3">
                <w:rPr>
                  <w:rFonts w:ascii="Times New Roman" w:hAnsi="Times New Roman" w:cs="Times New Roman"/>
                </w:rPr>
                <w:t>3.1.2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3.1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Параметры: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участков, в том числе их площадь: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минимальная площадь земельного участка - не подлежит установлению;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максимальная площадь земельного участка - не подлежит установлению;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минимальная ширина вдоль фронта улицы - не подлежит установлению.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метра; для объектов блокированной застройки - от смежного земельного участка блокированной застройки – 0 метров.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Минимальные отступы от границ земельного участка до существующего реконструируемого объекта капитального строительства, права на которые оформлены в соответствии с действующим законодательством РФ, в сложившейся застройке принимаются по фактическому расположению этого объекта, при этом вновь возводимые конструктивные части (надстройка, пристройка) к такому объекту должны размещаться в соответствии с нормативными отступами от границ земельного участка, которые установлены настоящими Правилами.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Предельное количество этажей - 5 этажей, предельная высота зданий, строений, сооружений - 20 метров.</w:t>
      </w:r>
    </w:p>
    <w:p w:rsidR="0021395F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- 60%.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 xml:space="preserve">В многоквартирных </w:t>
      </w:r>
      <w:r w:rsidRPr="00071EA3">
        <w:rPr>
          <w:bCs/>
          <w:lang w:eastAsia="ru-RU"/>
        </w:rPr>
        <w:t>домах во встроенных помещениях можно размещать предприятия общепита (не более 50 мест), отделения связи (не более 700 м2), физкультурно-оздоровительные залы (не более 150 м2).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Исключено во встроенных помещениях: размещение предприятий общепита (более 50 мест), магазинов (более 1000 м2), специализированных магазинов строительных и химических товаров, мастерских по ремонту бытовых машин (более 100 м2), бань-саун, прачечных и химчисток (кроме приемных пунктов) и прачечных самообслуживания (более 75 кг/смена)</w:t>
      </w:r>
      <w:r>
        <w:rPr>
          <w:bCs/>
          <w:lang w:eastAsia="ru-RU"/>
        </w:rPr>
        <w:t xml:space="preserve">, </w:t>
      </w:r>
      <w:r w:rsidRPr="00B60E21">
        <w:rPr>
          <w:bCs/>
          <w:lang w:eastAsia="ru-RU"/>
        </w:rPr>
        <w:t>учреждени</w:t>
      </w:r>
      <w:r>
        <w:rPr>
          <w:bCs/>
          <w:lang w:eastAsia="ru-RU"/>
        </w:rPr>
        <w:t>й</w:t>
      </w:r>
      <w:r w:rsidRPr="00B60E21">
        <w:rPr>
          <w:bCs/>
          <w:lang w:eastAsia="ru-RU"/>
        </w:rPr>
        <w:t xml:space="preserve"> и магазин</w:t>
      </w:r>
      <w:r>
        <w:rPr>
          <w:bCs/>
          <w:lang w:eastAsia="ru-RU"/>
        </w:rPr>
        <w:t>ов</w:t>
      </w:r>
      <w:r w:rsidRPr="00B60E21">
        <w:rPr>
          <w:bCs/>
          <w:lang w:eastAsia="ru-RU"/>
        </w:rPr>
        <w:t xml:space="preserve"> ритуальных услуг</w:t>
      </w:r>
      <w:r w:rsidRPr="00071EA3">
        <w:rPr>
          <w:bCs/>
          <w:lang w:eastAsia="ru-RU"/>
        </w:rPr>
        <w:t>.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</w:p>
    <w:p w:rsidR="0021395F" w:rsidRPr="00071EA3" w:rsidRDefault="0021395F" w:rsidP="0021395F">
      <w:pPr>
        <w:ind w:firstLine="567"/>
        <w:rPr>
          <w:bCs/>
          <w:lang w:eastAsia="ru-RU"/>
        </w:rPr>
      </w:pPr>
      <w:r w:rsidRPr="00071EA3">
        <w:rPr>
          <w:bCs/>
          <w:lang w:eastAsia="ru-RU"/>
        </w:rPr>
        <w:t>Ц-3 - ЗОНА СПЕЦИАЛИЗИРОВАННЫХ ЦЕНТРОВ</w:t>
      </w:r>
    </w:p>
    <w:p w:rsidR="0021395F" w:rsidRPr="00071EA3" w:rsidRDefault="0021395F" w:rsidP="0021395F">
      <w:pPr>
        <w:ind w:firstLine="567"/>
        <w:rPr>
          <w:bCs/>
          <w:lang w:eastAsia="ru-RU"/>
        </w:rPr>
      </w:pPr>
    </w:p>
    <w:p w:rsidR="0021395F" w:rsidRPr="00071EA3" w:rsidRDefault="0021395F" w:rsidP="0021395F">
      <w:pPr>
        <w:ind w:firstLine="567"/>
        <w:rPr>
          <w:bCs/>
          <w:lang w:eastAsia="ru-RU"/>
        </w:rPr>
      </w:pPr>
      <w:r w:rsidRPr="00071EA3">
        <w:rPr>
          <w:bCs/>
          <w:lang w:eastAsia="ru-RU"/>
        </w:rPr>
        <w:t>Больницы, медицинские комплексы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Основные виды разрешенного использования недвижимости: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5790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3.4.1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Стационарное медицинское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3.4.2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Медицинские организации особого назначения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3.4.3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 w:rsidRPr="00071EA3">
                <w:rPr>
                  <w:rFonts w:ascii="Times New Roman" w:hAnsi="Times New Roman" w:cs="Times New Roman"/>
                </w:rPr>
                <w:t>кодами 3.2.1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224" w:tooltip="3.2.4" w:history="1">
              <w:r w:rsidRPr="00071EA3">
                <w:rPr>
                  <w:rFonts w:ascii="Times New Roman" w:hAnsi="Times New Roman" w:cs="Times New Roman"/>
                </w:rPr>
                <w:t>3.2.4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3.2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5790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Хранение автотранспорта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2.7.1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071EA3">
                <w:rPr>
                  <w:rFonts w:ascii="Times New Roman" w:hAnsi="Times New Roman" w:cs="Times New Roman"/>
                </w:rPr>
                <w:t>кодами 12.0.1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668" w:tooltip="12.0.2" w:history="1">
              <w:r w:rsidRPr="00071EA3">
                <w:rPr>
                  <w:rFonts w:ascii="Times New Roman" w:hAnsi="Times New Roman" w:cs="Times New Roman"/>
                </w:rPr>
                <w:t>12.0.2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12.0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7.5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Условно разрешенные виды использования (предоставление разрешения подлежит обсуждению на публичных слушаниях):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1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Осуществление религиозных обрядов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13" w:name="Par282"/>
            <w:bookmarkEnd w:id="13"/>
            <w:r w:rsidRPr="00071EA3">
              <w:rPr>
                <w:rFonts w:ascii="Times New Roman" w:hAnsi="Times New Roman" w:cs="Times New Roman"/>
              </w:rPr>
              <w:t>3.7.1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4.4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гостиниц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4.7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8.3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Служебные гаражи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071EA3">
                <w:rPr>
                  <w:rFonts w:ascii="Times New Roman" w:hAnsi="Times New Roman" w:cs="Times New Roman"/>
                </w:rPr>
                <w:t>кодами 3.0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33" w:tooltip="4.0" w:history="1">
              <w:r w:rsidRPr="00071EA3">
                <w:rPr>
                  <w:rFonts w:ascii="Times New Roman" w:hAnsi="Times New Roman" w:cs="Times New Roman"/>
                </w:rPr>
                <w:t>4.0</w:t>
              </w:r>
            </w:hyperlink>
            <w:r w:rsidRPr="00071EA3">
              <w:rPr>
                <w:rFonts w:ascii="Times New Roman" w:hAnsi="Times New Roman" w:cs="Times New Roman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4.9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071EA3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202" w:tooltip="3.1.2" w:history="1">
              <w:r w:rsidRPr="00071EA3">
                <w:rPr>
                  <w:rFonts w:ascii="Times New Roman" w:hAnsi="Times New Roman" w:cs="Times New Roman"/>
                </w:rPr>
                <w:t>3.1.2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3.1</w:t>
            </w:r>
          </w:p>
        </w:tc>
      </w:tr>
    </w:tbl>
    <w:p w:rsidR="0021395F" w:rsidRPr="00071EA3" w:rsidRDefault="0021395F" w:rsidP="0021395F">
      <w:pPr>
        <w:ind w:firstLine="567"/>
        <w:rPr>
          <w:bCs/>
          <w:lang w:eastAsia="ru-RU"/>
        </w:rPr>
      </w:pPr>
      <w:r w:rsidRPr="00071EA3">
        <w:rPr>
          <w:bCs/>
          <w:lang w:eastAsia="ru-RU"/>
        </w:rPr>
        <w:t>Образовательные учреждения и научные комплексы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Основные виды разрешенного использования недвижимости: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5790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Среднее и высшее профессиональное образование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3.5.2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Объекты культурно-досуговой деятельности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3.6.1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Научно-производственная деятельность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технологических, промышленных, агропромышленных парков, бизнес-инкубаторов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6.12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Проведение научных исследований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3.9.2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4.6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 w:rsidRPr="00071EA3">
                <w:rPr>
                  <w:rFonts w:ascii="Times New Roman" w:hAnsi="Times New Roman" w:cs="Times New Roman"/>
                </w:rPr>
                <w:t>кодами 3.2.1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224" w:tooltip="3.2.4" w:history="1">
              <w:r w:rsidRPr="00071EA3">
                <w:rPr>
                  <w:rFonts w:ascii="Times New Roman" w:hAnsi="Times New Roman" w:cs="Times New Roman"/>
                </w:rPr>
                <w:t>3.2.4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3.2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5790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Хранение автотранспорта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2.7.1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071EA3">
                <w:rPr>
                  <w:rFonts w:ascii="Times New Roman" w:hAnsi="Times New Roman" w:cs="Times New Roman"/>
                </w:rPr>
                <w:t>кодами 12.0.1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668" w:tooltip="12.0.2" w:history="1">
              <w:r w:rsidRPr="00071EA3">
                <w:rPr>
                  <w:rFonts w:ascii="Times New Roman" w:hAnsi="Times New Roman" w:cs="Times New Roman"/>
                </w:rPr>
                <w:t>12.0.2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12.0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7.5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Условно разрешенные виды использования (предоставление разрешения подлежит обсуждению на публичных слушаниях):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1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tooltip="3.1.1" w:history="1">
              <w:r w:rsidRPr="00071EA3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20" w:tooltip="3.2.3" w:history="1">
              <w:r w:rsidRPr="00071EA3">
                <w:rPr>
                  <w:rFonts w:ascii="Times New Roman" w:hAnsi="Times New Roman" w:cs="Times New Roman"/>
                </w:rPr>
                <w:t>3.2.3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6.8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Служебные гаражи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071EA3">
                <w:rPr>
                  <w:rFonts w:ascii="Times New Roman" w:hAnsi="Times New Roman" w:cs="Times New Roman"/>
                </w:rPr>
                <w:t>кодами 3.0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33" w:tooltip="4.0" w:history="1">
              <w:r w:rsidRPr="00071EA3">
                <w:rPr>
                  <w:rFonts w:ascii="Times New Roman" w:hAnsi="Times New Roman" w:cs="Times New Roman"/>
                </w:rPr>
                <w:t>4.0</w:t>
              </w:r>
            </w:hyperlink>
            <w:r w:rsidRPr="00071EA3">
              <w:rPr>
                <w:rFonts w:ascii="Times New Roman" w:hAnsi="Times New Roman" w:cs="Times New Roman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4.9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071EA3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202" w:tooltip="3.1.2" w:history="1">
              <w:r w:rsidRPr="00071EA3">
                <w:rPr>
                  <w:rFonts w:ascii="Times New Roman" w:hAnsi="Times New Roman" w:cs="Times New Roman"/>
                </w:rPr>
                <w:t>3.1.2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3.1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rPr>
          <w:bCs/>
          <w:lang w:eastAsia="ru-RU"/>
        </w:rPr>
      </w:pPr>
    </w:p>
    <w:p w:rsidR="0021395F" w:rsidRPr="00071EA3" w:rsidRDefault="0021395F" w:rsidP="0021395F">
      <w:pPr>
        <w:ind w:firstLine="567"/>
        <w:rPr>
          <w:bCs/>
          <w:lang w:eastAsia="ru-RU"/>
        </w:rPr>
      </w:pPr>
      <w:r w:rsidRPr="00071EA3">
        <w:rPr>
          <w:bCs/>
          <w:lang w:eastAsia="ru-RU"/>
        </w:rPr>
        <w:t>Спортивные и спортивно-зрелищные сооружения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Основные виды разрешенного использования недвижимости: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5790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спортивно-зрелищных мероприятий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занятий спортом в помещениях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5.1.2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Оборудованные площадки для занятий спортом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5.1.4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1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071EA3">
                <w:rPr>
                  <w:rFonts w:ascii="Times New Roman" w:hAnsi="Times New Roman" w:cs="Times New Roman"/>
                </w:rPr>
                <w:t>кодами 12.0.1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668" w:tooltip="12.0.2" w:history="1">
              <w:r w:rsidRPr="00071EA3">
                <w:rPr>
                  <w:rFonts w:ascii="Times New Roman" w:hAnsi="Times New Roman" w:cs="Times New Roman"/>
                </w:rPr>
                <w:t>12.0.2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12.0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Парки культуры и отдыха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парков культуры и отдыха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3.6.2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Хранение автотранспорта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2.7.1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tooltip="3.1.1" w:history="1">
              <w:r w:rsidRPr="00071EA3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20" w:tooltip="3.2.3" w:history="1">
              <w:r w:rsidRPr="00071EA3">
                <w:rPr>
                  <w:rFonts w:ascii="Times New Roman" w:hAnsi="Times New Roman" w:cs="Times New Roman"/>
                </w:rPr>
                <w:t>3.2.3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6.8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7.5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Условно разрешенные виды использования (предоставление разрешения подлежит обсуждению на публичных слушаниях):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5790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Общежития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62" w:tooltip="4.7" w:history="1">
              <w:r w:rsidRPr="00071EA3">
                <w:rPr>
                  <w:rFonts w:ascii="Times New Roman" w:hAnsi="Times New Roman" w:cs="Times New Roman"/>
                </w:rPr>
                <w:t>кодом 4.7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14" w:name="Par224"/>
            <w:bookmarkEnd w:id="14"/>
            <w:r w:rsidRPr="00071EA3">
              <w:rPr>
                <w:rFonts w:ascii="Times New Roman" w:hAnsi="Times New Roman" w:cs="Times New Roman"/>
              </w:rPr>
              <w:t>3.2.4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3.4.1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Стационарное медицинское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3.4.2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4.6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гостиниц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4.7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Служебные гаражи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071EA3">
                <w:rPr>
                  <w:rFonts w:ascii="Times New Roman" w:hAnsi="Times New Roman" w:cs="Times New Roman"/>
                </w:rPr>
                <w:t>кодами 3.0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33" w:tooltip="4.0" w:history="1">
              <w:r w:rsidRPr="00071EA3">
                <w:rPr>
                  <w:rFonts w:ascii="Times New Roman" w:hAnsi="Times New Roman" w:cs="Times New Roman"/>
                </w:rPr>
                <w:t>4.0</w:t>
              </w:r>
            </w:hyperlink>
            <w:r w:rsidRPr="00071EA3">
              <w:rPr>
                <w:rFonts w:ascii="Times New Roman" w:hAnsi="Times New Roman" w:cs="Times New Roman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4.9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071EA3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202" w:tooltip="3.1.2" w:history="1">
              <w:r w:rsidRPr="00071EA3">
                <w:rPr>
                  <w:rFonts w:ascii="Times New Roman" w:hAnsi="Times New Roman" w:cs="Times New Roman"/>
                </w:rPr>
                <w:t>3.1.2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3.1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Default="0021395F" w:rsidP="0021395F">
      <w:pPr>
        <w:ind w:firstLine="567"/>
        <w:jc w:val="both"/>
        <w:rPr>
          <w:bCs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Параметры: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участков, в том числе их площадь: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минимальная площадь земельного участка - не подлежит установлению;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максимальная площадь земельного участка - не подлежит установлению;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минимальная ширина вдоль фронта улицы - не подлежит установлению.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метра; для объектов блокированной застройки - от смежного земельного участка блокированной застройки – 0 метров.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Минимальные отступы от границ земельного участка до существующего реконструируемого объекта капитального строительства, права на которые оформлены в соответствии с действующим законодательством РФ, в сложившейся застройке принимаются по фактическому расположению этого объекта, при этом вновь возводимые конструктивные части (надстройка, пристройка) к такому объекту должны размещаться в соответствии с нормативными отступами от границ земельного участка, которые установлены настоящими Правилами.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Предельное количество этажей - 5 этажей, предельная высота зданий, строений, сооружений - 30 метров.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- 60%.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</w:p>
    <w:p w:rsidR="0021395F" w:rsidRPr="00071EA3" w:rsidRDefault="0021395F" w:rsidP="00B431C8">
      <w:pPr>
        <w:spacing w:after="1" w:line="280" w:lineRule="atLeast"/>
        <w:ind w:firstLine="709"/>
        <w:jc w:val="center"/>
      </w:pPr>
      <w:r w:rsidRPr="00071EA3">
        <w:t>ЖИЛЫЕ ЗОНЫ</w:t>
      </w:r>
    </w:p>
    <w:p w:rsidR="0021395F" w:rsidRPr="00071EA3" w:rsidRDefault="0021395F" w:rsidP="0021395F">
      <w:pPr>
        <w:spacing w:after="1" w:line="280" w:lineRule="atLeast"/>
        <w:ind w:firstLine="709"/>
        <w:jc w:val="both"/>
      </w:pPr>
    </w:p>
    <w:p w:rsidR="0021395F" w:rsidRPr="00071EA3" w:rsidRDefault="0021395F" w:rsidP="0021395F">
      <w:pPr>
        <w:spacing w:after="1" w:line="280" w:lineRule="atLeast"/>
        <w:ind w:firstLine="709"/>
        <w:jc w:val="both"/>
      </w:pPr>
      <w:r w:rsidRPr="00071EA3">
        <w:t>Ж-1 - ЗОНА САДОВОДЧЕСКИХ, ДАЧНЫХ ТОВАРИЩЕСТВ</w:t>
      </w:r>
    </w:p>
    <w:p w:rsidR="0021395F" w:rsidRPr="00071EA3" w:rsidRDefault="0021395F" w:rsidP="0021395F">
      <w:pPr>
        <w:spacing w:after="1" w:line="280" w:lineRule="atLeast"/>
        <w:ind w:firstLine="709"/>
        <w:jc w:val="both"/>
      </w:pPr>
    </w:p>
    <w:p w:rsidR="0021395F" w:rsidRPr="00071EA3" w:rsidRDefault="0021395F" w:rsidP="0021395F">
      <w:pPr>
        <w:spacing w:after="1" w:line="280" w:lineRule="atLeast"/>
        <w:ind w:firstLine="709"/>
        <w:jc w:val="both"/>
      </w:pPr>
      <w:r w:rsidRPr="00071EA3">
        <w:t>Зона садоводческих, дачных товариществ выделена согласно Градостроительному кодексу РФ для обеспечения правовых условий формирования районов низкой плотности застройки - отдельно стоящих жилых домов с земельными участками с минимально разрешенным набором услуг местного значения и для временного проживания.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Основные виды разрешенного использования недвижимости: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1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13.1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Ведение садоводства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13.2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5790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071EA3">
                <w:rPr>
                  <w:rFonts w:ascii="Times New Roman" w:hAnsi="Times New Roman" w:cs="Times New Roman"/>
                </w:rPr>
                <w:t>кодами 12.0.1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668" w:tooltip="12.0.2" w:history="1">
              <w:r w:rsidRPr="00071EA3">
                <w:rPr>
                  <w:rFonts w:ascii="Times New Roman" w:hAnsi="Times New Roman" w:cs="Times New Roman"/>
                </w:rPr>
                <w:t>12.0.2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12.0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7.5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Условно разрешенные виды использования (предоставление разрешения подлежит обсуждению на публичных слушаниях):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1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3.4.1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Оказание услуг связи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3.2.3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8.3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Магазины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кв. м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4.4 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занятий спортом в помещениях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5.1.2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Оборудованные площадки для занятий спортом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5.1.4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071EA3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202" w:tooltip="3.1.2" w:history="1">
              <w:r w:rsidRPr="00071EA3">
                <w:rPr>
                  <w:rFonts w:ascii="Times New Roman" w:hAnsi="Times New Roman" w:cs="Times New Roman"/>
                </w:rPr>
                <w:t>3.1.2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3.1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</w:pPr>
      <w:r w:rsidRPr="00071EA3">
        <w:t>Параметры:</w:t>
      </w:r>
    </w:p>
    <w:p w:rsidR="0021395F" w:rsidRPr="00071EA3" w:rsidRDefault="0021395F" w:rsidP="0021395F">
      <w:pPr>
        <w:spacing w:after="1" w:line="280" w:lineRule="atLeast"/>
        <w:ind w:firstLine="709"/>
        <w:jc w:val="both"/>
      </w:pPr>
      <w:r w:rsidRPr="00071EA3">
        <w:t>Предельные (максимальные и или минимальные)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1395F" w:rsidRPr="00071EA3" w:rsidRDefault="0021395F" w:rsidP="0021395F">
      <w:pPr>
        <w:spacing w:after="1" w:line="280" w:lineRule="atLeast"/>
        <w:ind w:firstLine="709"/>
        <w:jc w:val="both"/>
      </w:pPr>
      <w:r w:rsidRPr="00071EA3">
        <w:t>Предельные (максимальные и или минимальные) размеры земельных участков, в том числе их площадь:</w:t>
      </w:r>
    </w:p>
    <w:p w:rsidR="0021395F" w:rsidRPr="00071EA3" w:rsidRDefault="0021395F" w:rsidP="0021395F">
      <w:pPr>
        <w:spacing w:after="1" w:line="280" w:lineRule="atLeast"/>
        <w:ind w:firstLine="709"/>
        <w:jc w:val="both"/>
      </w:pPr>
      <w:r w:rsidRPr="00071EA3">
        <w:t>- минимальная площадь земельного участка - 0,03 га;</w:t>
      </w:r>
    </w:p>
    <w:p w:rsidR="0021395F" w:rsidRPr="00071EA3" w:rsidRDefault="0021395F" w:rsidP="0021395F">
      <w:pPr>
        <w:spacing w:after="1" w:line="280" w:lineRule="atLeast"/>
        <w:ind w:firstLine="709"/>
        <w:jc w:val="both"/>
      </w:pPr>
      <w:r w:rsidRPr="00071EA3">
        <w:t>- максимальная площадь земельного участка - 0,25 га;</w:t>
      </w:r>
    </w:p>
    <w:p w:rsidR="0021395F" w:rsidRPr="00071EA3" w:rsidRDefault="0021395F" w:rsidP="0021395F">
      <w:pPr>
        <w:spacing w:after="1" w:line="280" w:lineRule="atLeast"/>
        <w:ind w:firstLine="709"/>
        <w:jc w:val="both"/>
      </w:pPr>
      <w:r w:rsidRPr="00071EA3">
        <w:t>- минимальная ширина вдоль фронта улицы - 10 м.</w:t>
      </w:r>
    </w:p>
    <w:p w:rsidR="0021395F" w:rsidRPr="00071EA3" w:rsidRDefault="0021395F" w:rsidP="0021395F">
      <w:pPr>
        <w:spacing w:after="1" w:line="280" w:lineRule="atLeast"/>
        <w:ind w:firstLine="709"/>
        <w:jc w:val="both"/>
      </w:pPr>
      <w:r w:rsidRPr="00071EA3"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</w:r>
    </w:p>
    <w:p w:rsidR="0021395F" w:rsidRPr="00071EA3" w:rsidRDefault="0021395F" w:rsidP="0021395F">
      <w:pPr>
        <w:spacing w:after="1" w:line="280" w:lineRule="atLeast"/>
        <w:ind w:firstLine="709"/>
        <w:jc w:val="both"/>
      </w:pPr>
      <w:r w:rsidRPr="00071EA3">
        <w:t>Предельное количество этажей – до 3-х надземных этажей, предельная высота зданий, строений, сооружений - 20 метров.</w:t>
      </w:r>
    </w:p>
    <w:p w:rsidR="0021395F" w:rsidRPr="00071EA3" w:rsidRDefault="0021395F" w:rsidP="0021395F">
      <w:pPr>
        <w:spacing w:after="1" w:line="280" w:lineRule="atLeast"/>
        <w:ind w:firstLine="709"/>
        <w:jc w:val="both"/>
      </w:pPr>
      <w:r w:rsidRPr="00071EA3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- 30%.</w:t>
      </w:r>
    </w:p>
    <w:p w:rsidR="0021395F" w:rsidRPr="00905A70" w:rsidRDefault="0021395F" w:rsidP="0021395F">
      <w:pPr>
        <w:spacing w:after="1" w:line="280" w:lineRule="atLeast"/>
        <w:ind w:firstLine="709"/>
        <w:jc w:val="both"/>
        <w:rPr>
          <w:color w:val="FF0000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</w:pPr>
    </w:p>
    <w:p w:rsidR="0021395F" w:rsidRPr="00071EA3" w:rsidRDefault="0021395F" w:rsidP="0021395F">
      <w:pPr>
        <w:spacing w:after="1" w:line="280" w:lineRule="atLeast"/>
        <w:ind w:firstLine="709"/>
        <w:jc w:val="both"/>
      </w:pPr>
      <w:r w:rsidRPr="00071EA3">
        <w:t>Ж-2ЛП - ЗОНА ЗАСТРОЙКИ ИНДИВИДУАЛЬНЫМИ ЖИЛЫМИ ДОМАМИ С ВОЗМОЖНОСТЬЮ ВЕДЕНИЯ ЛИЧНОГО ПОДСОБНОГО ХОЗЯЙСТВА</w:t>
      </w:r>
    </w:p>
    <w:p w:rsidR="0021395F" w:rsidRPr="00071EA3" w:rsidRDefault="0021395F" w:rsidP="0021395F">
      <w:pPr>
        <w:spacing w:after="1" w:line="280" w:lineRule="atLeast"/>
        <w:ind w:firstLine="709"/>
        <w:jc w:val="both"/>
      </w:pPr>
    </w:p>
    <w:p w:rsidR="0021395F" w:rsidRPr="00071EA3" w:rsidRDefault="0021395F" w:rsidP="0021395F">
      <w:pPr>
        <w:spacing w:after="1" w:line="280" w:lineRule="atLeast"/>
        <w:ind w:firstLine="709"/>
        <w:jc w:val="both"/>
      </w:pPr>
      <w:r w:rsidRPr="00071EA3">
        <w:t>Зона выделена для обеспечения разрешительно-правовых условий и процедур формирования жилых районов и кварталов из отдельно стоящих и блокированных жилых зданий с минимально разрешенным набором услуг для населения местного значения и возможностью ведения непредпринимательской деятельности по производству и переработке сельскохозяйственной продукции в целях удовлетворения личных потребностей.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Основные виды разрешенного использования недвижимости: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1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жилого дома, указанного в описании вида разрешенного использования с </w:t>
            </w:r>
            <w:hyperlink w:anchor="Par140" w:tooltip="2.1" w:history="1">
              <w:r w:rsidRPr="00071EA3">
                <w:rPr>
                  <w:rFonts w:ascii="Times New Roman" w:hAnsi="Times New Roman" w:cs="Times New Roman"/>
                </w:rPr>
                <w:t>кодом 2.1</w:t>
              </w:r>
            </w:hyperlink>
            <w:r w:rsidRPr="00071EA3">
              <w:rPr>
                <w:rFonts w:ascii="Times New Roman" w:hAnsi="Times New Roman" w:cs="Times New Roman"/>
              </w:rPr>
              <w:t>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2.2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2.1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Блокированная жилая застройка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15" w:name="Par160"/>
            <w:bookmarkEnd w:id="15"/>
            <w:r w:rsidRPr="00071EA3">
              <w:rPr>
                <w:rFonts w:ascii="Times New Roman" w:hAnsi="Times New Roman" w:cs="Times New Roman"/>
              </w:rPr>
              <w:t>2.3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3.5.1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5790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Обслуживание жилой застройки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92" w:tooltip="Коммунальное обслуживание" w:history="1">
              <w:r w:rsidRPr="00071EA3">
                <w:rPr>
                  <w:rFonts w:ascii="Times New Roman" w:hAnsi="Times New Roman" w:cs="Times New Roman"/>
                </w:rPr>
                <w:t>кодами 3.1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04" w:tooltip="Социальное обслуживание" w:history="1">
              <w:r w:rsidRPr="00071EA3">
                <w:rPr>
                  <w:rFonts w:ascii="Times New Roman" w:hAnsi="Times New Roman" w:cs="Times New Roman"/>
                </w:rPr>
                <w:t>3.2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26" w:tooltip="Бытовое обслуживание" w:history="1">
              <w:r w:rsidRPr="00071EA3">
                <w:rPr>
                  <w:rFonts w:ascii="Times New Roman" w:hAnsi="Times New Roman" w:cs="Times New Roman"/>
                </w:rPr>
                <w:t>3.3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30" w:tooltip="Здравоохранение" w:history="1">
              <w:r w:rsidRPr="00071EA3">
                <w:rPr>
                  <w:rFonts w:ascii="Times New Roman" w:hAnsi="Times New Roman" w:cs="Times New Roman"/>
                </w:rPr>
                <w:t>3.4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34" w:tooltip="Амбулаторно-поликлиническое обслуживание" w:history="1">
              <w:r w:rsidRPr="00071EA3">
                <w:rPr>
                  <w:rFonts w:ascii="Times New Roman" w:hAnsi="Times New Roman" w:cs="Times New Roman"/>
                </w:rPr>
                <w:t>3.4.1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52" w:tooltip="Дошкольное, начальное и среднее общее образование" w:history="1">
              <w:r w:rsidRPr="00071EA3">
                <w:rPr>
                  <w:rFonts w:ascii="Times New Roman" w:hAnsi="Times New Roman" w:cs="Times New Roman"/>
                </w:rPr>
                <w:t>3.5.1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60" w:tooltip="Культурное развитие" w:history="1">
              <w:r w:rsidRPr="00071EA3">
                <w:rPr>
                  <w:rFonts w:ascii="Times New Roman" w:hAnsi="Times New Roman" w:cs="Times New Roman"/>
                </w:rPr>
                <w:t>3.6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76" w:tooltip="Религиозное использование" w:history="1">
              <w:r w:rsidRPr="00071EA3">
                <w:rPr>
                  <w:rFonts w:ascii="Times New Roman" w:hAnsi="Times New Roman" w:cs="Times New Roman"/>
                </w:rPr>
                <w:t>3.7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20" w:tooltip="Амбулаторное ветеринарное обслуживание" w:history="1">
              <w:r w:rsidRPr="00071EA3">
                <w:rPr>
                  <w:rFonts w:ascii="Times New Roman" w:hAnsi="Times New Roman" w:cs="Times New Roman"/>
                </w:rPr>
                <w:t>3.10.1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35" w:tooltip="Деловое управление" w:history="1">
              <w:r w:rsidRPr="00071EA3">
                <w:rPr>
                  <w:rFonts w:ascii="Times New Roman" w:hAnsi="Times New Roman" w:cs="Times New Roman"/>
                </w:rPr>
                <w:t>4.1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44" w:tooltip="Рынки" w:history="1">
              <w:r w:rsidRPr="00071EA3">
                <w:rPr>
                  <w:rFonts w:ascii="Times New Roman" w:hAnsi="Times New Roman" w:cs="Times New Roman"/>
                </w:rPr>
                <w:t>4.3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49" w:tooltip="Магазины" w:history="1">
              <w:r w:rsidRPr="00071EA3">
                <w:rPr>
                  <w:rFonts w:ascii="Times New Roman" w:hAnsi="Times New Roman" w:cs="Times New Roman"/>
                </w:rPr>
                <w:t>4.4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56" w:tooltip="Общественное питание" w:history="1">
              <w:r w:rsidRPr="00071EA3">
                <w:rPr>
                  <w:rFonts w:ascii="Times New Roman" w:hAnsi="Times New Roman" w:cs="Times New Roman"/>
                </w:rPr>
                <w:t>4.6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424" w:tooltip="5.1.2" w:history="1">
              <w:r w:rsidRPr="00071EA3">
                <w:rPr>
                  <w:rFonts w:ascii="Times New Roman" w:hAnsi="Times New Roman" w:cs="Times New Roman"/>
                </w:rPr>
                <w:t>5.1.2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428" w:tooltip="5.1.3" w:history="1">
              <w:r w:rsidRPr="00071EA3">
                <w:rPr>
                  <w:rFonts w:ascii="Times New Roman" w:hAnsi="Times New Roman" w:cs="Times New Roman"/>
                </w:rPr>
                <w:t>5.1.3</w:t>
              </w:r>
            </w:hyperlink>
            <w:r w:rsidRPr="00071EA3">
              <w:rPr>
                <w:rFonts w:ascii="Times New Roman" w:hAnsi="Times New Roman" w:cs="Times New Roman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2.7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Хранение автотранспорта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2.7.1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071EA3">
                <w:rPr>
                  <w:rFonts w:ascii="Times New Roman" w:hAnsi="Times New Roman" w:cs="Times New Roman"/>
                </w:rPr>
                <w:t>кодами 12.0.1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668" w:tooltip="12.0.2" w:history="1">
              <w:r w:rsidRPr="00071EA3">
                <w:rPr>
                  <w:rFonts w:ascii="Times New Roman" w:hAnsi="Times New Roman" w:cs="Times New Roman"/>
                </w:rPr>
                <w:t>12.0.2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12.0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7.5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Условно разрешенные виды использования (предоставление разрешения подлежит обсуждению на публичных слушаниях):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1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3.4.1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Стационарное медицинское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3.4.2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Общежития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62" w:tooltip="4.7" w:history="1">
              <w:r w:rsidRPr="00071EA3">
                <w:rPr>
                  <w:rFonts w:ascii="Times New Roman" w:hAnsi="Times New Roman" w:cs="Times New Roman"/>
                </w:rPr>
                <w:t>кодом 4.7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3.2.4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Осуществление религиозных обрядов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3.7.1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Оказание услуг связи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3.2.3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8.3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</w:t>
            </w:r>
            <w:r>
              <w:rPr>
                <w:rFonts w:ascii="Times New Roman" w:hAnsi="Times New Roman" w:cs="Times New Roman"/>
              </w:rPr>
              <w:t>ых составляет до 5000 кв. м.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4.6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занятий спортом в помещениях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5.1.2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071EA3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202" w:tooltip="3.1.2" w:history="1">
              <w:r w:rsidRPr="00071EA3">
                <w:rPr>
                  <w:rFonts w:ascii="Times New Roman" w:hAnsi="Times New Roman" w:cs="Times New Roman"/>
                </w:rPr>
                <w:t>3.1.2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3.1</w:t>
            </w:r>
          </w:p>
        </w:tc>
      </w:tr>
    </w:tbl>
    <w:p w:rsidR="0021395F" w:rsidRPr="00071EA3" w:rsidRDefault="0021395F" w:rsidP="0021395F">
      <w:pPr>
        <w:spacing w:after="1" w:line="280" w:lineRule="atLeast"/>
        <w:ind w:firstLine="709"/>
        <w:jc w:val="both"/>
        <w:rPr>
          <w:sz w:val="27"/>
          <w:szCs w:val="27"/>
        </w:rPr>
      </w:pPr>
    </w:p>
    <w:p w:rsidR="00B431C8" w:rsidRDefault="00B431C8" w:rsidP="0021395F">
      <w:pPr>
        <w:spacing w:after="1" w:line="280" w:lineRule="atLeast"/>
        <w:ind w:firstLine="709"/>
        <w:jc w:val="both"/>
      </w:pPr>
    </w:p>
    <w:p w:rsidR="00B431C8" w:rsidRDefault="00B431C8" w:rsidP="0021395F">
      <w:pPr>
        <w:spacing w:after="1" w:line="280" w:lineRule="atLeast"/>
        <w:ind w:firstLine="709"/>
        <w:jc w:val="both"/>
      </w:pPr>
    </w:p>
    <w:p w:rsidR="0021395F" w:rsidRPr="00071EA3" w:rsidRDefault="0021395F" w:rsidP="0021395F">
      <w:pPr>
        <w:spacing w:after="1" w:line="280" w:lineRule="atLeast"/>
        <w:ind w:firstLine="709"/>
        <w:jc w:val="both"/>
      </w:pPr>
      <w:r w:rsidRPr="00071EA3">
        <w:t>Параметры:</w:t>
      </w:r>
    </w:p>
    <w:p w:rsidR="0021395F" w:rsidRPr="00071EA3" w:rsidRDefault="0021395F" w:rsidP="0021395F">
      <w:pPr>
        <w:spacing w:after="1" w:line="280" w:lineRule="atLeast"/>
        <w:ind w:firstLine="709"/>
        <w:jc w:val="both"/>
      </w:pPr>
      <w:r w:rsidRPr="00071EA3">
        <w:t>Предельные (максимальные и или минимальные)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1395F" w:rsidRPr="00071EA3" w:rsidRDefault="0021395F" w:rsidP="0021395F">
      <w:pPr>
        <w:spacing w:after="1" w:line="280" w:lineRule="atLeast"/>
        <w:ind w:firstLine="709"/>
        <w:jc w:val="both"/>
      </w:pPr>
      <w:r w:rsidRPr="00071EA3">
        <w:t>Предельные (максимальные и или минимальные) размеры земельных участков, в том числе их площадь:</w:t>
      </w:r>
    </w:p>
    <w:p w:rsidR="0021395F" w:rsidRPr="00071EA3" w:rsidRDefault="0021395F" w:rsidP="0021395F">
      <w:pPr>
        <w:spacing w:after="1" w:line="280" w:lineRule="atLeast"/>
        <w:ind w:firstLine="709"/>
        <w:jc w:val="both"/>
      </w:pPr>
      <w:r w:rsidRPr="00071EA3">
        <w:t>- минимальная площадь земельного участка - 0,04 га;</w:t>
      </w:r>
    </w:p>
    <w:p w:rsidR="0021395F" w:rsidRPr="00071EA3" w:rsidRDefault="0021395F" w:rsidP="0021395F">
      <w:pPr>
        <w:spacing w:after="1" w:line="280" w:lineRule="atLeast"/>
        <w:ind w:firstLine="709"/>
        <w:jc w:val="both"/>
      </w:pPr>
      <w:r w:rsidRPr="00071EA3">
        <w:t>- максимальная площадь земельного участка - 0,5 га;</w:t>
      </w:r>
    </w:p>
    <w:p w:rsidR="0021395F" w:rsidRPr="00071EA3" w:rsidRDefault="0021395F" w:rsidP="0021395F">
      <w:pPr>
        <w:spacing w:after="1" w:line="280" w:lineRule="atLeast"/>
        <w:ind w:firstLine="709"/>
        <w:jc w:val="both"/>
      </w:pPr>
      <w:r w:rsidRPr="00071EA3">
        <w:t>- минимальная ширина вдоль фронта улицы - 12 м.</w:t>
      </w:r>
    </w:p>
    <w:p w:rsidR="0021395F" w:rsidRPr="00071EA3" w:rsidRDefault="0021395F" w:rsidP="0021395F">
      <w:pPr>
        <w:spacing w:after="1" w:line="280" w:lineRule="atLeast"/>
        <w:ind w:firstLine="709"/>
        <w:jc w:val="both"/>
      </w:pPr>
      <w:r w:rsidRPr="00071EA3"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метра; для объектов блокированной застройки - от смежного земельного участка блокированной застройки – 0 метров.</w:t>
      </w:r>
    </w:p>
    <w:p w:rsidR="0021395F" w:rsidRPr="00071EA3" w:rsidRDefault="0021395F" w:rsidP="0021395F">
      <w:pPr>
        <w:spacing w:after="1" w:line="280" w:lineRule="atLeast"/>
        <w:ind w:firstLine="709"/>
        <w:jc w:val="both"/>
      </w:pPr>
      <w:r w:rsidRPr="00071EA3">
        <w:t>Минимальные отступы от границ земельного участка до существующего реконструируемого объекта капитального строительства, права на которые оформлены в соответствии с действующим законодательством РФ, в сложившейся застройке принимаются по фактическому расположению этого объекта, при этом вновь возводимые конструктивные части (надстройка, пристройка) к такому объекту должны размещаться в соответствии с нормативными отступами от границ земельного участка, которые установлены настоящими Правилами.</w:t>
      </w:r>
    </w:p>
    <w:p w:rsidR="0021395F" w:rsidRPr="00071EA3" w:rsidRDefault="0021395F" w:rsidP="0021395F">
      <w:pPr>
        <w:spacing w:after="1" w:line="280" w:lineRule="atLeast"/>
        <w:ind w:firstLine="709"/>
        <w:jc w:val="both"/>
      </w:pPr>
      <w:r w:rsidRPr="00071EA3">
        <w:t>Предельное количество этажей - 3 этажа, предельная высота зданий, строений, сооружений - 20 метров.</w:t>
      </w:r>
    </w:p>
    <w:p w:rsidR="0021395F" w:rsidRPr="00071EA3" w:rsidRDefault="0021395F" w:rsidP="0021395F">
      <w:pPr>
        <w:spacing w:after="1" w:line="280" w:lineRule="atLeast"/>
        <w:ind w:firstLine="709"/>
        <w:jc w:val="both"/>
      </w:pPr>
      <w:r w:rsidRPr="00071EA3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- 30%.</w:t>
      </w:r>
    </w:p>
    <w:p w:rsidR="0021395F" w:rsidRDefault="0021395F" w:rsidP="0021395F">
      <w:pPr>
        <w:ind w:firstLine="709"/>
        <w:jc w:val="both"/>
      </w:pPr>
    </w:p>
    <w:p w:rsidR="0021395F" w:rsidRDefault="0021395F" w:rsidP="0021395F">
      <w:pPr>
        <w:ind w:firstLine="709"/>
        <w:jc w:val="both"/>
      </w:pPr>
    </w:p>
    <w:p w:rsidR="0021395F" w:rsidRPr="00071EA3" w:rsidRDefault="0021395F" w:rsidP="0021395F">
      <w:pPr>
        <w:ind w:firstLine="709"/>
        <w:jc w:val="both"/>
      </w:pPr>
      <w:r w:rsidRPr="00071EA3">
        <w:t>Ж-2Р ЗОНА РАЗВИТИЯ ЖИЛОЙ ЗАСТРОЙКИ</w:t>
      </w:r>
    </w:p>
    <w:p w:rsidR="0021395F" w:rsidRPr="00071EA3" w:rsidRDefault="0021395F" w:rsidP="0021395F">
      <w:pPr>
        <w:ind w:firstLine="709"/>
        <w:jc w:val="both"/>
      </w:pPr>
    </w:p>
    <w:p w:rsidR="0021395F" w:rsidRPr="00071EA3" w:rsidRDefault="0021395F" w:rsidP="0021395F">
      <w:pPr>
        <w:ind w:firstLine="709"/>
        <w:jc w:val="both"/>
      </w:pPr>
      <w:r w:rsidRPr="00071EA3">
        <w:t>Зона выделена для формирования жилых районов, кварталов с последующим определением и уточнением необходимых размеров и параметров жилой застройки, а также набора услуг для населения по мере принятия решений о застройке территории органами местного самоуправления и после разработки проектов планировки территории. Перечень видов разрешенного использования земельных участков, предельные параметры разрешенного строительства в этой зоне уточняются посредством внесения изменений и дополнений в настоящие Правила.</w:t>
      </w:r>
    </w:p>
    <w:p w:rsidR="0021395F" w:rsidRPr="00071EA3" w:rsidRDefault="0021395F" w:rsidP="0021395F">
      <w:pPr>
        <w:ind w:firstLine="709"/>
        <w:jc w:val="both"/>
      </w:pPr>
    </w:p>
    <w:p w:rsidR="0021395F" w:rsidRPr="00071EA3" w:rsidRDefault="0021395F" w:rsidP="0021395F">
      <w:pPr>
        <w:ind w:firstLine="709"/>
        <w:jc w:val="both"/>
      </w:pPr>
      <w:r w:rsidRPr="00071EA3">
        <w:rPr>
          <w:bCs/>
          <w:lang w:eastAsia="ru-RU"/>
        </w:rPr>
        <w:t>Основные виды разрешенного использования недвижимости: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1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2.1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Блокированная жилая застройка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2.3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3.5.1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Амбулаторно-поликлиническое обслуживание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3.4.1 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Стационарное медицинское обслуживание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3.4.2 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Для ведения личного подсобного хозяйства (приусадебный земельный участок) </w:t>
            </w:r>
            <w:r>
              <w:rPr>
                <w:rFonts w:ascii="Times New Roman" w:hAnsi="Times New Roman" w:cs="Times New Roman"/>
              </w:rPr>
              <w:t>&lt;*</w:t>
            </w:r>
            <w:r w:rsidRPr="00071EA3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жилого дома, указанного в описании вида разрешенного использования с </w:t>
            </w:r>
            <w:hyperlink w:anchor="Par140" w:tooltip="2.1" w:history="1">
              <w:r w:rsidRPr="00071EA3">
                <w:rPr>
                  <w:rFonts w:ascii="Times New Roman" w:hAnsi="Times New Roman" w:cs="Times New Roman"/>
                </w:rPr>
                <w:t>кодом 2.1</w:t>
              </w:r>
            </w:hyperlink>
            <w:r w:rsidRPr="00071EA3">
              <w:rPr>
                <w:rFonts w:ascii="Times New Roman" w:hAnsi="Times New Roman" w:cs="Times New Roman"/>
              </w:rPr>
              <w:t>; производство сельскохозяйственной продукции; размещение гаража и иных вспомогательных сооружений; содержание сельскохозяйственных животных &lt;*&gt;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2.2 &lt;*&gt;</w:t>
            </w:r>
          </w:p>
        </w:tc>
      </w:tr>
    </w:tbl>
    <w:p w:rsidR="0021395F" w:rsidRPr="00071EA3" w:rsidRDefault="0021395F" w:rsidP="0021395F">
      <w:pPr>
        <w:spacing w:after="1" w:line="280" w:lineRule="atLeast"/>
        <w:ind w:firstLine="709"/>
        <w:jc w:val="both"/>
        <w:rPr>
          <w:sz w:val="27"/>
          <w:szCs w:val="27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5790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Обслуживание жилой застройки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92" w:tooltip="Коммунальное обслуживание" w:history="1">
              <w:r w:rsidRPr="00071EA3">
                <w:rPr>
                  <w:rFonts w:ascii="Times New Roman" w:hAnsi="Times New Roman" w:cs="Times New Roman"/>
                </w:rPr>
                <w:t>кодами 3.1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04" w:tooltip="Социальное обслуживание" w:history="1">
              <w:r w:rsidRPr="00071EA3">
                <w:rPr>
                  <w:rFonts w:ascii="Times New Roman" w:hAnsi="Times New Roman" w:cs="Times New Roman"/>
                </w:rPr>
                <w:t>3.2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26" w:tooltip="Бытовое обслуживание" w:history="1">
              <w:r w:rsidRPr="00071EA3">
                <w:rPr>
                  <w:rFonts w:ascii="Times New Roman" w:hAnsi="Times New Roman" w:cs="Times New Roman"/>
                </w:rPr>
                <w:t>3.3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30" w:tooltip="Здравоохранение" w:history="1">
              <w:r w:rsidRPr="00071EA3">
                <w:rPr>
                  <w:rFonts w:ascii="Times New Roman" w:hAnsi="Times New Roman" w:cs="Times New Roman"/>
                </w:rPr>
                <w:t>3.4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34" w:tooltip="Амбулаторно-поликлиническое обслуживание" w:history="1">
              <w:r w:rsidRPr="00071EA3">
                <w:rPr>
                  <w:rFonts w:ascii="Times New Roman" w:hAnsi="Times New Roman" w:cs="Times New Roman"/>
                </w:rPr>
                <w:t>3.4.1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52" w:tooltip="Дошкольное, начальное и среднее общее образование" w:history="1">
              <w:r w:rsidRPr="00071EA3">
                <w:rPr>
                  <w:rFonts w:ascii="Times New Roman" w:hAnsi="Times New Roman" w:cs="Times New Roman"/>
                </w:rPr>
                <w:t>3.5.1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60" w:tooltip="Культурное развитие" w:history="1">
              <w:r w:rsidRPr="00071EA3">
                <w:rPr>
                  <w:rFonts w:ascii="Times New Roman" w:hAnsi="Times New Roman" w:cs="Times New Roman"/>
                </w:rPr>
                <w:t>3.6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76" w:tooltip="Религиозное использование" w:history="1">
              <w:r w:rsidRPr="00071EA3">
                <w:rPr>
                  <w:rFonts w:ascii="Times New Roman" w:hAnsi="Times New Roman" w:cs="Times New Roman"/>
                </w:rPr>
                <w:t>3.7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20" w:tooltip="Амбулаторное ветеринарное обслуживание" w:history="1">
              <w:r w:rsidRPr="00071EA3">
                <w:rPr>
                  <w:rFonts w:ascii="Times New Roman" w:hAnsi="Times New Roman" w:cs="Times New Roman"/>
                </w:rPr>
                <w:t>3.10.1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35" w:tooltip="Деловое управление" w:history="1">
              <w:r w:rsidRPr="00071EA3">
                <w:rPr>
                  <w:rFonts w:ascii="Times New Roman" w:hAnsi="Times New Roman" w:cs="Times New Roman"/>
                </w:rPr>
                <w:t>4.1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44" w:tooltip="Рынки" w:history="1">
              <w:r w:rsidRPr="00071EA3">
                <w:rPr>
                  <w:rFonts w:ascii="Times New Roman" w:hAnsi="Times New Roman" w:cs="Times New Roman"/>
                </w:rPr>
                <w:t>4.3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49" w:tooltip="Магазины" w:history="1">
              <w:r w:rsidRPr="00071EA3">
                <w:rPr>
                  <w:rFonts w:ascii="Times New Roman" w:hAnsi="Times New Roman" w:cs="Times New Roman"/>
                </w:rPr>
                <w:t>4.4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56" w:tooltip="Общественное питание" w:history="1">
              <w:r w:rsidRPr="00071EA3">
                <w:rPr>
                  <w:rFonts w:ascii="Times New Roman" w:hAnsi="Times New Roman" w:cs="Times New Roman"/>
                </w:rPr>
                <w:t>4.6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424" w:tooltip="5.1.2" w:history="1">
              <w:r w:rsidRPr="00071EA3">
                <w:rPr>
                  <w:rFonts w:ascii="Times New Roman" w:hAnsi="Times New Roman" w:cs="Times New Roman"/>
                </w:rPr>
                <w:t>5.1.2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428" w:tooltip="5.1.3" w:history="1">
              <w:r w:rsidRPr="00071EA3">
                <w:rPr>
                  <w:rFonts w:ascii="Times New Roman" w:hAnsi="Times New Roman" w:cs="Times New Roman"/>
                </w:rPr>
                <w:t>5.1.3</w:t>
              </w:r>
            </w:hyperlink>
            <w:r w:rsidRPr="00071EA3">
              <w:rPr>
                <w:rFonts w:ascii="Times New Roman" w:hAnsi="Times New Roman" w:cs="Times New Roman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2.7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Хранение автотранспорта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2.7.1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071EA3">
                <w:rPr>
                  <w:rFonts w:ascii="Times New Roman" w:hAnsi="Times New Roman" w:cs="Times New Roman"/>
                </w:rPr>
                <w:t>кодами 12.0.1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668" w:tooltip="12.0.2" w:history="1">
              <w:r w:rsidRPr="00071EA3">
                <w:rPr>
                  <w:rFonts w:ascii="Times New Roman" w:hAnsi="Times New Roman" w:cs="Times New Roman"/>
                </w:rPr>
                <w:t>12.0.2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12.0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7.5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Условно разрешенные виды использования (предоставление разрешения подлежит обсуждению на публичных слушаниях):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1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Дома социального обслуживания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16" w:name="Par211"/>
            <w:bookmarkEnd w:id="16"/>
            <w:r w:rsidRPr="00071EA3">
              <w:rPr>
                <w:rFonts w:ascii="Times New Roman" w:hAnsi="Times New Roman" w:cs="Times New Roman"/>
              </w:rPr>
              <w:t>3.2.1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Оказание услуг связи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3.2.3 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Общежития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62" w:tooltip="4.7" w:history="1">
              <w:r w:rsidRPr="00071EA3">
                <w:rPr>
                  <w:rFonts w:ascii="Times New Roman" w:hAnsi="Times New Roman" w:cs="Times New Roman"/>
                </w:rPr>
                <w:t>кодом 4.7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3.2.4 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Деловое управление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4.1 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Магазины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</w:t>
            </w:r>
            <w:r>
              <w:rPr>
                <w:rFonts w:ascii="Times New Roman" w:hAnsi="Times New Roman" w:cs="Times New Roman"/>
              </w:rPr>
              <w:t>ых составляет до 5000 кв. м.</w:t>
            </w:r>
            <w:r w:rsidRPr="00071E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4.4 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Банковская и страховая деятельность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размещения организаций, оказывающих банковские и страховые услуги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4.5 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8.3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4.6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занятий спортом в помещениях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5.1.2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071EA3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202" w:tooltip="3.1.2" w:history="1">
              <w:r w:rsidRPr="00071EA3">
                <w:rPr>
                  <w:rFonts w:ascii="Times New Roman" w:hAnsi="Times New Roman" w:cs="Times New Roman"/>
                </w:rPr>
                <w:t>3.1.2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3.1</w:t>
            </w:r>
          </w:p>
        </w:tc>
      </w:tr>
    </w:tbl>
    <w:p w:rsidR="0021395F" w:rsidRPr="00071EA3" w:rsidRDefault="0021395F" w:rsidP="00213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EA3">
        <w:rPr>
          <w:rFonts w:ascii="Times New Roman" w:hAnsi="Times New Roman" w:cs="Times New Roman"/>
          <w:sz w:val="24"/>
          <w:szCs w:val="24"/>
        </w:rPr>
        <w:t>&lt;*&gt; Объекты указанных видов использования могут размещаться только на земельных участках из категории земель: земли населённых пунктов, в границах населенных пунктов сельских территорий.</w:t>
      </w:r>
    </w:p>
    <w:p w:rsidR="0021395F" w:rsidRPr="00071EA3" w:rsidRDefault="0021395F" w:rsidP="0021395F">
      <w:pPr>
        <w:ind w:firstLine="709"/>
        <w:jc w:val="both"/>
      </w:pPr>
    </w:p>
    <w:p w:rsidR="0021395F" w:rsidRPr="00071EA3" w:rsidRDefault="0021395F" w:rsidP="0021395F">
      <w:pPr>
        <w:ind w:firstLine="709"/>
        <w:jc w:val="both"/>
      </w:pPr>
      <w:r w:rsidRPr="00071EA3">
        <w:t>Параметры:</w:t>
      </w:r>
    </w:p>
    <w:p w:rsidR="0021395F" w:rsidRPr="00071EA3" w:rsidRDefault="0021395F" w:rsidP="0021395F">
      <w:pPr>
        <w:ind w:firstLine="709"/>
        <w:jc w:val="both"/>
      </w:pPr>
      <w:r w:rsidRPr="00071EA3">
        <w:t>Предельные (максимальные и или минимальные)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1395F" w:rsidRPr="00071EA3" w:rsidRDefault="0021395F" w:rsidP="0021395F">
      <w:pPr>
        <w:ind w:firstLine="709"/>
        <w:jc w:val="both"/>
      </w:pPr>
      <w:r w:rsidRPr="00071EA3">
        <w:t>Предельные (максимальные и или минимальные) размеры земельных участков, в том числе их площадь:</w:t>
      </w:r>
    </w:p>
    <w:p w:rsidR="0021395F" w:rsidRPr="00071EA3" w:rsidRDefault="0021395F" w:rsidP="0021395F">
      <w:pPr>
        <w:ind w:firstLine="709"/>
        <w:jc w:val="both"/>
      </w:pPr>
      <w:r w:rsidRPr="00071EA3">
        <w:t>- минимальная площадь земельного участка - 0,04 га;</w:t>
      </w:r>
    </w:p>
    <w:p w:rsidR="0021395F" w:rsidRPr="00071EA3" w:rsidRDefault="0021395F" w:rsidP="0021395F">
      <w:pPr>
        <w:ind w:firstLine="709"/>
        <w:jc w:val="both"/>
      </w:pPr>
      <w:r w:rsidRPr="00071EA3">
        <w:t>- максимальная площадь земельного участка - 0,5 га;</w:t>
      </w:r>
    </w:p>
    <w:p w:rsidR="0021395F" w:rsidRPr="00071EA3" w:rsidRDefault="0021395F" w:rsidP="0021395F">
      <w:pPr>
        <w:ind w:firstLine="709"/>
        <w:jc w:val="both"/>
      </w:pPr>
      <w:r w:rsidRPr="00071EA3">
        <w:t>- минимальная ширина вдоль фронта улицы - 20 м.</w:t>
      </w:r>
    </w:p>
    <w:p w:rsidR="0021395F" w:rsidRPr="00071EA3" w:rsidRDefault="0021395F" w:rsidP="0021395F">
      <w:pPr>
        <w:ind w:firstLine="709"/>
        <w:jc w:val="both"/>
      </w:pPr>
      <w:r w:rsidRPr="00071EA3"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метра; для объектов блокированной застройки - от смежного земельного участка блокированной застройки – 0 метров.</w:t>
      </w:r>
    </w:p>
    <w:p w:rsidR="0021395F" w:rsidRPr="00071EA3" w:rsidRDefault="0021395F" w:rsidP="0021395F">
      <w:pPr>
        <w:ind w:firstLine="709"/>
        <w:jc w:val="both"/>
      </w:pPr>
      <w:r w:rsidRPr="00071EA3">
        <w:t>Минимальные отступы от границ земельного участка до существующего реконструируемого объекта капитального строительства, права на которые оформлены в соответствии с действующим законодательством РФ, в сложившейся застройке принимаются по фактическому расположению этого объекта, при этом вновь возводимые конструктивные части (надстройка, пристройка) к такому объекту должны размещаться в соответствии с нормативными отступами от границ земельного участка, которые установлены настоящими Правилами.</w:t>
      </w:r>
    </w:p>
    <w:p w:rsidR="0021395F" w:rsidRPr="00071EA3" w:rsidRDefault="0021395F" w:rsidP="0021395F">
      <w:pPr>
        <w:ind w:firstLine="709"/>
        <w:jc w:val="both"/>
      </w:pPr>
      <w:r w:rsidRPr="00071EA3">
        <w:t>Предельное количество этажей - 3 этажа, предельная высота зданий, строений, сооружений - 20 метров.</w:t>
      </w:r>
    </w:p>
    <w:p w:rsidR="0021395F" w:rsidRPr="00071EA3" w:rsidRDefault="0021395F" w:rsidP="0021395F">
      <w:pPr>
        <w:ind w:firstLine="709"/>
        <w:jc w:val="both"/>
      </w:pPr>
      <w:r w:rsidRPr="00071EA3"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- 30%.</w:t>
      </w:r>
    </w:p>
    <w:p w:rsidR="0021395F" w:rsidRPr="00071EA3" w:rsidRDefault="0021395F" w:rsidP="0021395F">
      <w:pPr>
        <w:ind w:firstLine="709"/>
        <w:jc w:val="both"/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Ж-2 - ЗОНА ИНДИВИДУАЛЬНОЙ ЖИЛОЙ ЗАСТРОЙКИ С ПРИУСАДЕБНЫМИ ЗЕМЕЛЬНЫМИ УЧАСТКАМИ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Зона индивидуальной жилой застройки с приусадебными земельными участками выделена согласно Градостроительному кодексу для обеспечения правовых условий формирования жилых районов низкой плотности застройки - отдельно стоящих жилых домов и блокированных жилых домов с земельными участками с минимально разрешенным набором услуг местного значения.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Основные виды разрешенного использования недвижимости: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1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2.1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Блокированная жилая застройка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2.3</w:t>
            </w:r>
          </w:p>
        </w:tc>
      </w:tr>
    </w:tbl>
    <w:p w:rsidR="0021395F" w:rsidRPr="00071EA3" w:rsidRDefault="0021395F" w:rsidP="0021395F">
      <w:pPr>
        <w:spacing w:after="1" w:line="280" w:lineRule="atLeast"/>
        <w:ind w:firstLine="709"/>
        <w:jc w:val="both"/>
        <w:rPr>
          <w:sz w:val="27"/>
          <w:szCs w:val="27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5790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Обслуживание жилой застройки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92" w:tooltip="Коммунальное обслуживание" w:history="1">
              <w:r w:rsidRPr="00071EA3">
                <w:rPr>
                  <w:rFonts w:ascii="Times New Roman" w:hAnsi="Times New Roman" w:cs="Times New Roman"/>
                </w:rPr>
                <w:t>кодами 3.1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04" w:tooltip="Социальное обслуживание" w:history="1">
              <w:r w:rsidRPr="00071EA3">
                <w:rPr>
                  <w:rFonts w:ascii="Times New Roman" w:hAnsi="Times New Roman" w:cs="Times New Roman"/>
                </w:rPr>
                <w:t>3.2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26" w:tooltip="Бытовое обслуживание" w:history="1">
              <w:r w:rsidRPr="00071EA3">
                <w:rPr>
                  <w:rFonts w:ascii="Times New Roman" w:hAnsi="Times New Roman" w:cs="Times New Roman"/>
                </w:rPr>
                <w:t>3.3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30" w:tooltip="Здравоохранение" w:history="1">
              <w:r w:rsidRPr="00071EA3">
                <w:rPr>
                  <w:rFonts w:ascii="Times New Roman" w:hAnsi="Times New Roman" w:cs="Times New Roman"/>
                </w:rPr>
                <w:t>3.4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34" w:tooltip="Амбулаторно-поликлиническое обслуживание" w:history="1">
              <w:r w:rsidRPr="00071EA3">
                <w:rPr>
                  <w:rFonts w:ascii="Times New Roman" w:hAnsi="Times New Roman" w:cs="Times New Roman"/>
                </w:rPr>
                <w:t>3.4.1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52" w:tooltip="Дошкольное, начальное и среднее общее образование" w:history="1">
              <w:r w:rsidRPr="00071EA3">
                <w:rPr>
                  <w:rFonts w:ascii="Times New Roman" w:hAnsi="Times New Roman" w:cs="Times New Roman"/>
                </w:rPr>
                <w:t>3.5.1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60" w:tooltip="Культурное развитие" w:history="1">
              <w:r w:rsidRPr="00071EA3">
                <w:rPr>
                  <w:rFonts w:ascii="Times New Roman" w:hAnsi="Times New Roman" w:cs="Times New Roman"/>
                </w:rPr>
                <w:t>3.6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76" w:tooltip="Религиозное использование" w:history="1">
              <w:r w:rsidRPr="00071EA3">
                <w:rPr>
                  <w:rFonts w:ascii="Times New Roman" w:hAnsi="Times New Roman" w:cs="Times New Roman"/>
                </w:rPr>
                <w:t>3.7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20" w:tooltip="Амбулаторное ветеринарное обслуживание" w:history="1">
              <w:r w:rsidRPr="00071EA3">
                <w:rPr>
                  <w:rFonts w:ascii="Times New Roman" w:hAnsi="Times New Roman" w:cs="Times New Roman"/>
                </w:rPr>
                <w:t>3.10.1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35" w:tooltip="Деловое управление" w:history="1">
              <w:r w:rsidRPr="00071EA3">
                <w:rPr>
                  <w:rFonts w:ascii="Times New Roman" w:hAnsi="Times New Roman" w:cs="Times New Roman"/>
                </w:rPr>
                <w:t>4.1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44" w:tooltip="Рынки" w:history="1">
              <w:r w:rsidRPr="00071EA3">
                <w:rPr>
                  <w:rFonts w:ascii="Times New Roman" w:hAnsi="Times New Roman" w:cs="Times New Roman"/>
                </w:rPr>
                <w:t>4.3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49" w:tooltip="Магазины" w:history="1">
              <w:r w:rsidRPr="00071EA3">
                <w:rPr>
                  <w:rFonts w:ascii="Times New Roman" w:hAnsi="Times New Roman" w:cs="Times New Roman"/>
                </w:rPr>
                <w:t>4.4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56" w:tooltip="Общественное питание" w:history="1">
              <w:r w:rsidRPr="00071EA3">
                <w:rPr>
                  <w:rFonts w:ascii="Times New Roman" w:hAnsi="Times New Roman" w:cs="Times New Roman"/>
                </w:rPr>
                <w:t>4.6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424" w:tooltip="5.1.2" w:history="1">
              <w:r w:rsidRPr="00071EA3">
                <w:rPr>
                  <w:rFonts w:ascii="Times New Roman" w:hAnsi="Times New Roman" w:cs="Times New Roman"/>
                </w:rPr>
                <w:t>5.1.2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428" w:tooltip="5.1.3" w:history="1">
              <w:r w:rsidRPr="00071EA3">
                <w:rPr>
                  <w:rFonts w:ascii="Times New Roman" w:hAnsi="Times New Roman" w:cs="Times New Roman"/>
                </w:rPr>
                <w:t>5.1.3</w:t>
              </w:r>
            </w:hyperlink>
            <w:r w:rsidRPr="00071EA3">
              <w:rPr>
                <w:rFonts w:ascii="Times New Roman" w:hAnsi="Times New Roman" w:cs="Times New Roman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2.7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071EA3">
                <w:rPr>
                  <w:rFonts w:ascii="Times New Roman" w:hAnsi="Times New Roman" w:cs="Times New Roman"/>
                </w:rPr>
                <w:t>кодами 12.0.1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668" w:tooltip="12.0.2" w:history="1">
              <w:r w:rsidRPr="00071EA3">
                <w:rPr>
                  <w:rFonts w:ascii="Times New Roman" w:hAnsi="Times New Roman" w:cs="Times New Roman"/>
                </w:rPr>
                <w:t>12.0.2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12.0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7.5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Условно разрешенные виды использования (предоставление разрешения подлежит обсуждению на публичных слушаниях):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1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3.5.1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3.4.1 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Стационарное медицинское обслуживание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3.4.2 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Оказание услуг связи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3.2.3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Осуществление религиозных обрядов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3.7.1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Магазины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кв. м.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4.4 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8.3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4.6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занятий спортом в помещениях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5.1.2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071EA3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202" w:tooltip="3.1.2" w:history="1">
              <w:r w:rsidRPr="00071EA3">
                <w:rPr>
                  <w:rFonts w:ascii="Times New Roman" w:hAnsi="Times New Roman" w:cs="Times New Roman"/>
                </w:rPr>
                <w:t>3.1.2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3.1</w:t>
            </w:r>
          </w:p>
        </w:tc>
      </w:tr>
    </w:tbl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Параметры: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участков, в том числе их площадь: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минимальная площадь земельного участка - 0,04 га;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максимальная площадь земельного участка - 0,12 га;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минимальная ширина вдоль фронта улицы - 15 м.</w:t>
      </w:r>
    </w:p>
    <w:p w:rsidR="0021395F" w:rsidRPr="00071EA3" w:rsidRDefault="0021395F" w:rsidP="0021395F">
      <w:pPr>
        <w:ind w:firstLine="709"/>
        <w:jc w:val="both"/>
      </w:pPr>
      <w:r w:rsidRPr="00071EA3"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метра; для объектов блокированной застройки - от смежного земельного участка блокированной застройки – 0 метров.</w:t>
      </w:r>
    </w:p>
    <w:p w:rsidR="0021395F" w:rsidRPr="00071EA3" w:rsidRDefault="0021395F" w:rsidP="0021395F">
      <w:pPr>
        <w:ind w:firstLine="709"/>
        <w:jc w:val="both"/>
      </w:pPr>
      <w:r w:rsidRPr="00071EA3">
        <w:t>Минимальные отступы от границ земельного участка до существующего реконструируемого объекта капитального строительства, права на которые оформлены в соответствии с действующим законодательством РФ, в сложившейся застройке принимаются по фактическому расположению этого объекта, при этом вновь возводимые конструктивные части (надстройка, пристройка) к такому объекту должны размещаться в соответствии с нормативными отступами от границ земельного участка, которые установлены настоящими Правилами.</w:t>
      </w:r>
    </w:p>
    <w:p w:rsidR="0021395F" w:rsidRPr="00071EA3" w:rsidRDefault="0021395F" w:rsidP="0021395F">
      <w:pPr>
        <w:ind w:firstLine="709"/>
        <w:jc w:val="both"/>
      </w:pPr>
      <w:r w:rsidRPr="00071EA3">
        <w:t>Предельное количество этажей - 3 этажа, предельная высота зданий, строений, сооружений - 20 метров.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- 30%.</w:t>
      </w:r>
    </w:p>
    <w:p w:rsidR="0021395F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Ж-3 - ЗОНА МАЛОЭТАЖНОЙ ЖИЛОЙ ЗАСТРОЙКИ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 xml:space="preserve">Зона малоэтажной жилой застройки Ж-3 выделена для формирования жилых районов средней плотности с размещением отдельно стоящих односемейных жилых домов, блокированных жилых домов с участками, многоквартирных </w:t>
      </w:r>
      <w:r>
        <w:rPr>
          <w:bCs/>
          <w:lang w:eastAsia="ru-RU"/>
        </w:rPr>
        <w:t>жилых домов этажностью не выше 4</w:t>
      </w:r>
      <w:r w:rsidRPr="00071EA3">
        <w:rPr>
          <w:bCs/>
          <w:lang w:eastAsia="ru-RU"/>
        </w:rPr>
        <w:t xml:space="preserve"> этажей с минимально разрешенным набором услуг местного значения. Разрешено размещение объектов обслуживания низового уровня и (ограниченно) других видов деятельности.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Основные виды разрешенного использования недвижимости: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1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2.1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Блокированная жилая застройка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2.3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Малоэтажная мно</w:t>
            </w:r>
            <w:r>
              <w:rPr>
                <w:rFonts w:ascii="Times New Roman" w:hAnsi="Times New Roman" w:cs="Times New Roman"/>
              </w:rPr>
              <w:t>гоквартирная жилая застройка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2.1.1  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3.5.1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5.1.3</w:t>
            </w:r>
          </w:p>
        </w:tc>
      </w:tr>
    </w:tbl>
    <w:p w:rsidR="0021395F" w:rsidRPr="00071EA3" w:rsidRDefault="0021395F" w:rsidP="0021395F">
      <w:pPr>
        <w:spacing w:after="1" w:line="280" w:lineRule="atLeast"/>
        <w:ind w:firstLine="709"/>
        <w:jc w:val="both"/>
        <w:rPr>
          <w:sz w:val="27"/>
          <w:szCs w:val="27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5790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Обслуживание жилой застройки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92" w:tooltip="Коммунальное обслуживание" w:history="1">
              <w:r w:rsidRPr="00071EA3">
                <w:rPr>
                  <w:rFonts w:ascii="Times New Roman" w:hAnsi="Times New Roman" w:cs="Times New Roman"/>
                </w:rPr>
                <w:t>кодами 3.1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04" w:tooltip="Социальное обслуживание" w:history="1">
              <w:r w:rsidRPr="00071EA3">
                <w:rPr>
                  <w:rFonts w:ascii="Times New Roman" w:hAnsi="Times New Roman" w:cs="Times New Roman"/>
                </w:rPr>
                <w:t>3.2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26" w:tooltip="Бытовое обслуживание" w:history="1">
              <w:r w:rsidRPr="00071EA3">
                <w:rPr>
                  <w:rFonts w:ascii="Times New Roman" w:hAnsi="Times New Roman" w:cs="Times New Roman"/>
                </w:rPr>
                <w:t>3.3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30" w:tooltip="Здравоохранение" w:history="1">
              <w:r w:rsidRPr="00071EA3">
                <w:rPr>
                  <w:rFonts w:ascii="Times New Roman" w:hAnsi="Times New Roman" w:cs="Times New Roman"/>
                </w:rPr>
                <w:t>3.4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34" w:tooltip="Амбулаторно-поликлиническое обслуживание" w:history="1">
              <w:r w:rsidRPr="00071EA3">
                <w:rPr>
                  <w:rFonts w:ascii="Times New Roman" w:hAnsi="Times New Roman" w:cs="Times New Roman"/>
                </w:rPr>
                <w:t>3.4.1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52" w:tooltip="Дошкольное, начальное и среднее общее образование" w:history="1">
              <w:r w:rsidRPr="00071EA3">
                <w:rPr>
                  <w:rFonts w:ascii="Times New Roman" w:hAnsi="Times New Roman" w:cs="Times New Roman"/>
                </w:rPr>
                <w:t>3.5.1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60" w:tooltip="Культурное развитие" w:history="1">
              <w:r w:rsidRPr="00071EA3">
                <w:rPr>
                  <w:rFonts w:ascii="Times New Roman" w:hAnsi="Times New Roman" w:cs="Times New Roman"/>
                </w:rPr>
                <w:t>3.6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76" w:tooltip="Религиозное использование" w:history="1">
              <w:r w:rsidRPr="00071EA3">
                <w:rPr>
                  <w:rFonts w:ascii="Times New Roman" w:hAnsi="Times New Roman" w:cs="Times New Roman"/>
                </w:rPr>
                <w:t>3.7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20" w:tooltip="Амбулаторное ветеринарное обслуживание" w:history="1">
              <w:r w:rsidRPr="00071EA3">
                <w:rPr>
                  <w:rFonts w:ascii="Times New Roman" w:hAnsi="Times New Roman" w:cs="Times New Roman"/>
                </w:rPr>
                <w:t>3.10.1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35" w:tooltip="Деловое управление" w:history="1">
              <w:r w:rsidRPr="00071EA3">
                <w:rPr>
                  <w:rFonts w:ascii="Times New Roman" w:hAnsi="Times New Roman" w:cs="Times New Roman"/>
                </w:rPr>
                <w:t>4.1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44" w:tooltip="Рынки" w:history="1">
              <w:r w:rsidRPr="00071EA3">
                <w:rPr>
                  <w:rFonts w:ascii="Times New Roman" w:hAnsi="Times New Roman" w:cs="Times New Roman"/>
                </w:rPr>
                <w:t>4.3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49" w:tooltip="Магазины" w:history="1">
              <w:r w:rsidRPr="00071EA3">
                <w:rPr>
                  <w:rFonts w:ascii="Times New Roman" w:hAnsi="Times New Roman" w:cs="Times New Roman"/>
                </w:rPr>
                <w:t>4.4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56" w:tooltip="Общественное питание" w:history="1">
              <w:r w:rsidRPr="00071EA3">
                <w:rPr>
                  <w:rFonts w:ascii="Times New Roman" w:hAnsi="Times New Roman" w:cs="Times New Roman"/>
                </w:rPr>
                <w:t>4.6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424" w:tooltip="5.1.2" w:history="1">
              <w:r w:rsidRPr="00071EA3">
                <w:rPr>
                  <w:rFonts w:ascii="Times New Roman" w:hAnsi="Times New Roman" w:cs="Times New Roman"/>
                </w:rPr>
                <w:t>5.1.2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428" w:tooltip="5.1.3" w:history="1">
              <w:r w:rsidRPr="00071EA3">
                <w:rPr>
                  <w:rFonts w:ascii="Times New Roman" w:hAnsi="Times New Roman" w:cs="Times New Roman"/>
                </w:rPr>
                <w:t>5.1.3</w:t>
              </w:r>
            </w:hyperlink>
            <w:r w:rsidRPr="00071EA3">
              <w:rPr>
                <w:rFonts w:ascii="Times New Roman" w:hAnsi="Times New Roman" w:cs="Times New Roman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2.7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071EA3">
                <w:rPr>
                  <w:rFonts w:ascii="Times New Roman" w:hAnsi="Times New Roman" w:cs="Times New Roman"/>
                </w:rPr>
                <w:t>кодами 12.0.1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668" w:tooltip="12.0.2" w:history="1">
              <w:r w:rsidRPr="00071EA3">
                <w:rPr>
                  <w:rFonts w:ascii="Times New Roman" w:hAnsi="Times New Roman" w:cs="Times New Roman"/>
                </w:rPr>
                <w:t>12.0.2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12.0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7.5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Условно разрешенные виды использования (предоставление разрешения подлежит обсуждению на публичных слушаниях):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1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реднеэтажная жилая застройка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</w:t>
            </w:r>
            <w:r>
              <w:rPr>
                <w:rFonts w:ascii="Times New Roman" w:hAnsi="Times New Roman" w:cs="Times New Roman"/>
              </w:rPr>
              <w:t>общей площади помещений дома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Амбулаторно-поликлиническое обслуживание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3.4.1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Стационарное медицинское обслуживание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3.4.2 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Оказание услуг связи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зданий, предназначенных для размещения пунктов оказания услуг почтовой, телеграфной, междугородней и международной телефонной связи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3.2.3 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</w:t>
            </w:r>
            <w:r>
              <w:rPr>
                <w:rFonts w:ascii="Times New Roman" w:hAnsi="Times New Roman" w:cs="Times New Roman"/>
              </w:rPr>
              <w:t>х составляет до 5000 кв. м.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4.6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Осуществление религиозных обрядов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3.7.1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8.3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занятий спортом в помещениях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5.1.2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071EA3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202" w:tooltip="3.1.2" w:history="1">
              <w:r w:rsidRPr="00071EA3">
                <w:rPr>
                  <w:rFonts w:ascii="Times New Roman" w:hAnsi="Times New Roman" w:cs="Times New Roman"/>
                </w:rPr>
                <w:t>3.1.2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3.1</w:t>
            </w:r>
          </w:p>
        </w:tc>
      </w:tr>
    </w:tbl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Параметры: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участков, в том числе их площадь:</w:t>
      </w:r>
    </w:p>
    <w:p w:rsidR="0021395F" w:rsidRPr="00071EA3" w:rsidRDefault="0021395F" w:rsidP="0021395F">
      <w:pPr>
        <w:ind w:firstLine="567"/>
        <w:jc w:val="both"/>
        <w:rPr>
          <w:bCs/>
        </w:rPr>
      </w:pPr>
      <w:r w:rsidRPr="00071EA3">
        <w:rPr>
          <w:bCs/>
        </w:rPr>
        <w:t xml:space="preserve">Для земельных участков, предназначенных для индивидуального жилищного строительства: </w:t>
      </w:r>
    </w:p>
    <w:p w:rsidR="0021395F" w:rsidRPr="00071EA3" w:rsidRDefault="0021395F" w:rsidP="0021395F">
      <w:pPr>
        <w:ind w:firstLine="567"/>
        <w:jc w:val="both"/>
        <w:rPr>
          <w:bCs/>
        </w:rPr>
      </w:pPr>
      <w:r w:rsidRPr="00071EA3">
        <w:rPr>
          <w:bCs/>
        </w:rPr>
        <w:t xml:space="preserve">- минимальная площадь  земельного участка -  0,04 га; </w:t>
      </w:r>
    </w:p>
    <w:p w:rsidR="0021395F" w:rsidRPr="00071EA3" w:rsidRDefault="0021395F" w:rsidP="0021395F">
      <w:pPr>
        <w:ind w:firstLine="567"/>
        <w:jc w:val="both"/>
        <w:rPr>
          <w:bCs/>
        </w:rPr>
      </w:pPr>
      <w:r w:rsidRPr="00071EA3">
        <w:rPr>
          <w:bCs/>
        </w:rPr>
        <w:t>- максимальная площадь  земельного участка -  0,12 га;</w:t>
      </w:r>
    </w:p>
    <w:p w:rsidR="0021395F" w:rsidRPr="00071EA3" w:rsidRDefault="0021395F" w:rsidP="0021395F">
      <w:pPr>
        <w:ind w:firstLine="567"/>
        <w:jc w:val="both"/>
        <w:rPr>
          <w:bCs/>
        </w:rPr>
      </w:pPr>
      <w:r w:rsidRPr="00071EA3">
        <w:rPr>
          <w:bCs/>
        </w:rPr>
        <w:t>- минимальная ширина  вдоль фронта улицы -  15 м.</w:t>
      </w:r>
    </w:p>
    <w:p w:rsidR="0021395F" w:rsidRPr="00071EA3" w:rsidRDefault="0021395F" w:rsidP="0021395F">
      <w:pPr>
        <w:ind w:firstLine="567"/>
        <w:jc w:val="both"/>
        <w:rPr>
          <w:bCs/>
        </w:rPr>
      </w:pPr>
      <w:r w:rsidRPr="00071EA3">
        <w:rPr>
          <w:bCs/>
        </w:rPr>
        <w:t>Для прочих земельных участков:</w:t>
      </w:r>
    </w:p>
    <w:p w:rsidR="0021395F" w:rsidRPr="00071EA3" w:rsidRDefault="0021395F" w:rsidP="0021395F">
      <w:pPr>
        <w:ind w:firstLine="567"/>
        <w:jc w:val="both"/>
        <w:rPr>
          <w:bCs/>
        </w:rPr>
      </w:pPr>
      <w:r w:rsidRPr="00071EA3">
        <w:rPr>
          <w:bCs/>
        </w:rPr>
        <w:t xml:space="preserve">- минимальная площадь  земельного участка -  не подлежит установлению; </w:t>
      </w:r>
    </w:p>
    <w:p w:rsidR="0021395F" w:rsidRPr="00071EA3" w:rsidRDefault="0021395F" w:rsidP="0021395F">
      <w:pPr>
        <w:ind w:firstLine="567"/>
        <w:jc w:val="both"/>
        <w:rPr>
          <w:bCs/>
        </w:rPr>
      </w:pPr>
      <w:r w:rsidRPr="00071EA3">
        <w:rPr>
          <w:bCs/>
        </w:rPr>
        <w:t>- максимальная площадь  земельного участка -  не подлежит установлению;</w:t>
      </w:r>
    </w:p>
    <w:p w:rsidR="0021395F" w:rsidRPr="00071EA3" w:rsidRDefault="0021395F" w:rsidP="0021395F">
      <w:pPr>
        <w:ind w:firstLine="567"/>
        <w:jc w:val="both"/>
        <w:rPr>
          <w:bCs/>
        </w:rPr>
      </w:pPr>
      <w:r w:rsidRPr="00071EA3">
        <w:rPr>
          <w:bCs/>
        </w:rPr>
        <w:t>- минимальная ширина  вдоль фронта улицы -  15м.</w:t>
      </w:r>
    </w:p>
    <w:p w:rsidR="0021395F" w:rsidRPr="00071EA3" w:rsidRDefault="0021395F" w:rsidP="0021395F">
      <w:pPr>
        <w:ind w:firstLine="567"/>
        <w:jc w:val="both"/>
        <w:rPr>
          <w:bCs/>
        </w:rPr>
      </w:pPr>
      <w:r w:rsidRPr="00071EA3">
        <w:rPr>
          <w:bCs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метра; для объектов блокированной застройки - от смежного земельного участка блокированной застройки – 0 метров.</w:t>
      </w:r>
    </w:p>
    <w:p w:rsidR="0021395F" w:rsidRPr="00071EA3" w:rsidRDefault="0021395F" w:rsidP="0021395F">
      <w:pPr>
        <w:ind w:firstLine="567"/>
        <w:jc w:val="both"/>
        <w:rPr>
          <w:bCs/>
        </w:rPr>
      </w:pPr>
      <w:r w:rsidRPr="00071EA3">
        <w:rPr>
          <w:bCs/>
          <w:lang w:eastAsia="ru-RU"/>
        </w:rPr>
        <w:t>Минимальные отступы от границ земельного участка до существующего реконструируемого объекта капитального строительства, права на которые оформлены в соответствии с действующим законодательством РФ, в сложившейся застройке принимаются по фактическому расположению этого объекта, при этом вновь возводимые конструктивные части (надстройка, пристройка) к такому объекту должны размещаться в соответствии с нормативными отступами от границ земельного участка, которые установлены настоящими Правилами.</w:t>
      </w:r>
    </w:p>
    <w:p w:rsidR="0021395F" w:rsidRPr="00071EA3" w:rsidRDefault="0021395F" w:rsidP="0021395F">
      <w:pPr>
        <w:ind w:firstLine="709"/>
        <w:jc w:val="both"/>
      </w:pPr>
      <w:r>
        <w:t>Предельное количество этажей - 4</w:t>
      </w:r>
      <w:r w:rsidRPr="00071EA3">
        <w:t xml:space="preserve"> этажа, предельная высота зданий, строений, сооружений - 20 метров.</w:t>
      </w:r>
    </w:p>
    <w:p w:rsidR="0021395F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- 40%.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 xml:space="preserve">В многоквартирных </w:t>
      </w:r>
      <w:r w:rsidRPr="00071EA3">
        <w:rPr>
          <w:bCs/>
          <w:lang w:eastAsia="ru-RU"/>
        </w:rPr>
        <w:t>домах во встроенных помещениях можно размещать предприятия общепита (не более 50 мест), отделения связи (не более 700 м2), физкультурно-оздоровительные залы (не более 150 м2).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Исключено во встроенных помещениях: размещение предприятий общепита (более 50 мест), магазинов (более 1000 м2), специализированных магазинов строительных и химических товаров, мастерских по ремонту бытовых машин (более 100 м2), бань-саун, прачечных и химчисток (кроме приемных пунктов) и прачечных самообслуживания (более 75 кг/смена)</w:t>
      </w:r>
      <w:r>
        <w:rPr>
          <w:bCs/>
          <w:lang w:eastAsia="ru-RU"/>
        </w:rPr>
        <w:t xml:space="preserve">, </w:t>
      </w:r>
      <w:r w:rsidRPr="00B60E21">
        <w:rPr>
          <w:bCs/>
          <w:lang w:eastAsia="ru-RU"/>
        </w:rPr>
        <w:t>учреждени</w:t>
      </w:r>
      <w:r>
        <w:rPr>
          <w:bCs/>
          <w:lang w:eastAsia="ru-RU"/>
        </w:rPr>
        <w:t>й</w:t>
      </w:r>
      <w:r w:rsidRPr="00B60E21">
        <w:rPr>
          <w:bCs/>
          <w:lang w:eastAsia="ru-RU"/>
        </w:rPr>
        <w:t xml:space="preserve"> и магазин</w:t>
      </w:r>
      <w:r>
        <w:rPr>
          <w:bCs/>
          <w:lang w:eastAsia="ru-RU"/>
        </w:rPr>
        <w:t>ов</w:t>
      </w:r>
      <w:r w:rsidRPr="00B60E21">
        <w:rPr>
          <w:bCs/>
          <w:lang w:eastAsia="ru-RU"/>
        </w:rPr>
        <w:t xml:space="preserve"> ритуальных услуг</w:t>
      </w:r>
      <w:r w:rsidRPr="00071EA3">
        <w:rPr>
          <w:bCs/>
          <w:lang w:eastAsia="ru-RU"/>
        </w:rPr>
        <w:t>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Ж-4 - ЗОНА СМЕШАННОЙ ЖИЛОЙ ЗАСТРОЙКИ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Зона смешанной жилой застройки выделена для обеспечения правовых условий функционирования кварталов многоквартирных 2 - 5-этажных жилых домов без приусадебных и приквартирных участков со средней плотностью застройки и индивидуальной жилой застройки с приусадебными земельными участками, в которых разрешены полный спектр услуг местного значения и отдельные объекты общегородского значения, некоммерческие коммунальные предприятия, а также площадки для отдыха, игр, спортивные площадки, скверы. В этой зоне могут действовать предприятия местного значения на первых этажах жилых зданий (при наличии у данных предприятий отдельного от жилой части зданий входа).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Торговые и обслуживающие предприятия местного значения должны обеспечить требования загрузки, организации подъездов и парковки.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Основные виды разрешенного использования недвижимости: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1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2.1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Блокированная жилая застройка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2.3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Малоэтажная многоквартирная жилая застройка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2.1.1  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3.5.1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5.1.3</w:t>
            </w:r>
          </w:p>
        </w:tc>
      </w:tr>
    </w:tbl>
    <w:p w:rsidR="0021395F" w:rsidRPr="00071EA3" w:rsidRDefault="0021395F" w:rsidP="0021395F">
      <w:pPr>
        <w:spacing w:after="1" w:line="280" w:lineRule="atLeast"/>
        <w:ind w:firstLine="709"/>
        <w:jc w:val="both"/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5790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Обслуживание жилой застройки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92" w:tooltip="Коммунальное обслуживание" w:history="1">
              <w:r w:rsidRPr="00071EA3">
                <w:rPr>
                  <w:rFonts w:ascii="Times New Roman" w:hAnsi="Times New Roman" w:cs="Times New Roman"/>
                </w:rPr>
                <w:t>кодами 3.1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04" w:tooltip="Социальное обслуживание" w:history="1">
              <w:r w:rsidRPr="00071EA3">
                <w:rPr>
                  <w:rFonts w:ascii="Times New Roman" w:hAnsi="Times New Roman" w:cs="Times New Roman"/>
                </w:rPr>
                <w:t>3.2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26" w:tooltip="Бытовое обслуживание" w:history="1">
              <w:r w:rsidRPr="00071EA3">
                <w:rPr>
                  <w:rFonts w:ascii="Times New Roman" w:hAnsi="Times New Roman" w:cs="Times New Roman"/>
                </w:rPr>
                <w:t>3.3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30" w:tooltip="Здравоохранение" w:history="1">
              <w:r w:rsidRPr="00071EA3">
                <w:rPr>
                  <w:rFonts w:ascii="Times New Roman" w:hAnsi="Times New Roman" w:cs="Times New Roman"/>
                </w:rPr>
                <w:t>3.4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34" w:tooltip="Амбулаторно-поликлиническое обслуживание" w:history="1">
              <w:r w:rsidRPr="00071EA3">
                <w:rPr>
                  <w:rFonts w:ascii="Times New Roman" w:hAnsi="Times New Roman" w:cs="Times New Roman"/>
                </w:rPr>
                <w:t>3.4.1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52" w:tooltip="Дошкольное, начальное и среднее общее образование" w:history="1">
              <w:r w:rsidRPr="00071EA3">
                <w:rPr>
                  <w:rFonts w:ascii="Times New Roman" w:hAnsi="Times New Roman" w:cs="Times New Roman"/>
                </w:rPr>
                <w:t>3.5.1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60" w:tooltip="Культурное развитие" w:history="1">
              <w:r w:rsidRPr="00071EA3">
                <w:rPr>
                  <w:rFonts w:ascii="Times New Roman" w:hAnsi="Times New Roman" w:cs="Times New Roman"/>
                </w:rPr>
                <w:t>3.6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76" w:tooltip="Религиозное использование" w:history="1">
              <w:r w:rsidRPr="00071EA3">
                <w:rPr>
                  <w:rFonts w:ascii="Times New Roman" w:hAnsi="Times New Roman" w:cs="Times New Roman"/>
                </w:rPr>
                <w:t>3.7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20" w:tooltip="Амбулаторное ветеринарное обслуживание" w:history="1">
              <w:r w:rsidRPr="00071EA3">
                <w:rPr>
                  <w:rFonts w:ascii="Times New Roman" w:hAnsi="Times New Roman" w:cs="Times New Roman"/>
                </w:rPr>
                <w:t>3.10.1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35" w:tooltip="Деловое управление" w:history="1">
              <w:r w:rsidRPr="00071EA3">
                <w:rPr>
                  <w:rFonts w:ascii="Times New Roman" w:hAnsi="Times New Roman" w:cs="Times New Roman"/>
                </w:rPr>
                <w:t>4.1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44" w:tooltip="Рынки" w:history="1">
              <w:r w:rsidRPr="00071EA3">
                <w:rPr>
                  <w:rFonts w:ascii="Times New Roman" w:hAnsi="Times New Roman" w:cs="Times New Roman"/>
                </w:rPr>
                <w:t>4.3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49" w:tooltip="Магазины" w:history="1">
              <w:r w:rsidRPr="00071EA3">
                <w:rPr>
                  <w:rFonts w:ascii="Times New Roman" w:hAnsi="Times New Roman" w:cs="Times New Roman"/>
                </w:rPr>
                <w:t>4.4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56" w:tooltip="Общественное питание" w:history="1">
              <w:r w:rsidRPr="00071EA3">
                <w:rPr>
                  <w:rFonts w:ascii="Times New Roman" w:hAnsi="Times New Roman" w:cs="Times New Roman"/>
                </w:rPr>
                <w:t>4.6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424" w:tooltip="5.1.2" w:history="1">
              <w:r w:rsidRPr="00071EA3">
                <w:rPr>
                  <w:rFonts w:ascii="Times New Roman" w:hAnsi="Times New Roman" w:cs="Times New Roman"/>
                </w:rPr>
                <w:t>5.1.2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428" w:tooltip="5.1.3" w:history="1">
              <w:r w:rsidRPr="00071EA3">
                <w:rPr>
                  <w:rFonts w:ascii="Times New Roman" w:hAnsi="Times New Roman" w:cs="Times New Roman"/>
                </w:rPr>
                <w:t>5.1.3</w:t>
              </w:r>
            </w:hyperlink>
            <w:r w:rsidRPr="00071EA3">
              <w:rPr>
                <w:rFonts w:ascii="Times New Roman" w:hAnsi="Times New Roman" w:cs="Times New Roman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2.7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071EA3">
                <w:rPr>
                  <w:rFonts w:ascii="Times New Roman" w:hAnsi="Times New Roman" w:cs="Times New Roman"/>
                </w:rPr>
                <w:t>кодами 12.0.1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668" w:tooltip="12.0.2" w:history="1">
              <w:r w:rsidRPr="00071EA3">
                <w:rPr>
                  <w:rFonts w:ascii="Times New Roman" w:hAnsi="Times New Roman" w:cs="Times New Roman"/>
                </w:rPr>
                <w:t>12.0.2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12.0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7.5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Условно разрешенные виды использования (предоставление разрешения подлежит обсуждению на публичных слушаниях):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0"/>
        <w:gridCol w:w="987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реднеэтажная жилая застройка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</w:t>
            </w:r>
            <w:r>
              <w:rPr>
                <w:rFonts w:ascii="Times New Roman" w:hAnsi="Times New Roman" w:cs="Times New Roman"/>
              </w:rPr>
              <w:t>общей площади помещений дома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Амбулаторно-поликлиническое обслуживание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3.4.1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Стационарное медицинское обслуживание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3.4.2 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tooltip="3.2.1" w:history="1">
              <w:r w:rsidRPr="00071EA3">
                <w:rPr>
                  <w:rFonts w:ascii="Times New Roman" w:hAnsi="Times New Roman" w:cs="Times New Roman"/>
                </w:rPr>
                <w:t>кодами 3.2.1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224" w:tooltip="3.2.4" w:history="1">
              <w:r w:rsidRPr="00071EA3">
                <w:rPr>
                  <w:rFonts w:ascii="Times New Roman" w:hAnsi="Times New Roman" w:cs="Times New Roman"/>
                </w:rPr>
                <w:t>3.2.4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3.2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</w:t>
            </w:r>
            <w:r>
              <w:rPr>
                <w:rFonts w:ascii="Times New Roman" w:hAnsi="Times New Roman" w:cs="Times New Roman"/>
              </w:rPr>
              <w:t xml:space="preserve">х составляет до 5000 кв. м.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гостиниц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4.7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Амбулаторное ветеринарное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3.10.1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4.6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Осуществление религиозных обрядов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3.7.1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8.3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занятий спортом в помещениях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5.1.2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071EA3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202" w:tooltip="3.1.2" w:history="1">
              <w:r w:rsidRPr="00071EA3">
                <w:rPr>
                  <w:rFonts w:ascii="Times New Roman" w:hAnsi="Times New Roman" w:cs="Times New Roman"/>
                </w:rPr>
                <w:t>3.1.2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3.1</w:t>
            </w:r>
          </w:p>
        </w:tc>
      </w:tr>
    </w:tbl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Параметры: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участков, в том числе их площадь:</w:t>
      </w:r>
    </w:p>
    <w:p w:rsidR="0021395F" w:rsidRPr="00071EA3" w:rsidRDefault="0021395F" w:rsidP="0021395F">
      <w:pPr>
        <w:ind w:firstLine="567"/>
        <w:jc w:val="both"/>
        <w:rPr>
          <w:bCs/>
        </w:rPr>
      </w:pPr>
      <w:r w:rsidRPr="00071EA3">
        <w:rPr>
          <w:bCs/>
        </w:rPr>
        <w:t xml:space="preserve">Для земельных участков, предназначенных для индивидуального жилищного строительства: </w:t>
      </w:r>
    </w:p>
    <w:p w:rsidR="0021395F" w:rsidRPr="00071EA3" w:rsidRDefault="0021395F" w:rsidP="0021395F">
      <w:pPr>
        <w:ind w:firstLine="567"/>
        <w:jc w:val="both"/>
        <w:rPr>
          <w:bCs/>
        </w:rPr>
      </w:pPr>
      <w:r w:rsidRPr="00071EA3">
        <w:rPr>
          <w:bCs/>
        </w:rPr>
        <w:t xml:space="preserve">- минимальная площадь  земельного участка -  0,04 га; </w:t>
      </w:r>
    </w:p>
    <w:p w:rsidR="0021395F" w:rsidRPr="00071EA3" w:rsidRDefault="0021395F" w:rsidP="0021395F">
      <w:pPr>
        <w:ind w:firstLine="567"/>
        <w:jc w:val="both"/>
        <w:rPr>
          <w:bCs/>
        </w:rPr>
      </w:pPr>
      <w:r w:rsidRPr="00071EA3">
        <w:rPr>
          <w:bCs/>
        </w:rPr>
        <w:t>- максимальная площадь  земельного участка -  0,12 га;</w:t>
      </w:r>
    </w:p>
    <w:p w:rsidR="0021395F" w:rsidRPr="00071EA3" w:rsidRDefault="0021395F" w:rsidP="0021395F">
      <w:pPr>
        <w:ind w:firstLine="567"/>
        <w:jc w:val="both"/>
        <w:rPr>
          <w:bCs/>
        </w:rPr>
      </w:pPr>
      <w:r w:rsidRPr="00071EA3">
        <w:rPr>
          <w:bCs/>
        </w:rPr>
        <w:t>- минимальная ширина  вдоль фронта улицы -  15 м.</w:t>
      </w:r>
    </w:p>
    <w:p w:rsidR="0021395F" w:rsidRPr="00071EA3" w:rsidRDefault="0021395F" w:rsidP="0021395F">
      <w:pPr>
        <w:ind w:firstLine="567"/>
        <w:jc w:val="both"/>
        <w:rPr>
          <w:bCs/>
        </w:rPr>
      </w:pPr>
      <w:r w:rsidRPr="00071EA3">
        <w:rPr>
          <w:bCs/>
        </w:rPr>
        <w:t>Для прочих земельных участков:</w:t>
      </w:r>
    </w:p>
    <w:p w:rsidR="0021395F" w:rsidRPr="00071EA3" w:rsidRDefault="0021395F" w:rsidP="0021395F">
      <w:pPr>
        <w:ind w:firstLine="567"/>
        <w:jc w:val="both"/>
        <w:rPr>
          <w:bCs/>
        </w:rPr>
      </w:pPr>
      <w:r w:rsidRPr="00071EA3">
        <w:rPr>
          <w:bCs/>
        </w:rPr>
        <w:t xml:space="preserve">- минимальная площадь  земельного участка -  не подлежит установлению; </w:t>
      </w:r>
    </w:p>
    <w:p w:rsidR="0021395F" w:rsidRPr="00071EA3" w:rsidRDefault="0021395F" w:rsidP="0021395F">
      <w:pPr>
        <w:ind w:firstLine="567"/>
        <w:jc w:val="both"/>
        <w:rPr>
          <w:bCs/>
        </w:rPr>
      </w:pPr>
      <w:r w:rsidRPr="00071EA3">
        <w:rPr>
          <w:bCs/>
        </w:rPr>
        <w:t>- максимальная площадь  земельного участка -  не подлежит установлению;</w:t>
      </w:r>
    </w:p>
    <w:p w:rsidR="0021395F" w:rsidRPr="00071EA3" w:rsidRDefault="0021395F" w:rsidP="0021395F">
      <w:pPr>
        <w:ind w:firstLine="567"/>
        <w:jc w:val="both"/>
        <w:rPr>
          <w:bCs/>
        </w:rPr>
      </w:pPr>
      <w:r w:rsidRPr="00071EA3">
        <w:rPr>
          <w:bCs/>
        </w:rPr>
        <w:t>- минимальная ширина  вдоль фронта улицы -  15м.</w:t>
      </w:r>
    </w:p>
    <w:p w:rsidR="0021395F" w:rsidRPr="00071EA3" w:rsidRDefault="0021395F" w:rsidP="0021395F">
      <w:pPr>
        <w:ind w:firstLine="567"/>
        <w:jc w:val="both"/>
        <w:rPr>
          <w:bCs/>
        </w:rPr>
      </w:pPr>
      <w:r w:rsidRPr="00071EA3">
        <w:rPr>
          <w:bCs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метра; для объектов блокированной застройки - от смежного земельного участка блокированной застройки – 0 метров.</w:t>
      </w:r>
    </w:p>
    <w:p w:rsidR="0021395F" w:rsidRPr="00071EA3" w:rsidRDefault="0021395F" w:rsidP="0021395F">
      <w:pPr>
        <w:ind w:firstLine="567"/>
        <w:jc w:val="both"/>
        <w:rPr>
          <w:bCs/>
        </w:rPr>
      </w:pPr>
      <w:r w:rsidRPr="00071EA3">
        <w:rPr>
          <w:bCs/>
          <w:lang w:eastAsia="ru-RU"/>
        </w:rPr>
        <w:t>Минимальные отступы от границ земельного участка до существующего реконструируемого объекта капитального строительства, права на которые оформлены в соответствии с действующим законодательством РФ, в сложившейся застройке принимаются по фактическому расположению этого объекта, при этом вновь возводимые конструктивные части (надстройка, пристройка) к такому объекту должны размещаться в соответствии с нормативными отступами от границ земельного участка, которые установлены настоящими Правилами.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Предельное количество этажей - 5 этажей, предельная высота зданий, строений, сооружений - 20 метров.</w:t>
      </w:r>
    </w:p>
    <w:p w:rsidR="0021395F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- 60%.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>
        <w:rPr>
          <w:bCs/>
          <w:lang w:eastAsia="ru-RU"/>
        </w:rPr>
        <w:t xml:space="preserve">В многоквартирных </w:t>
      </w:r>
      <w:r w:rsidRPr="00071EA3">
        <w:rPr>
          <w:bCs/>
          <w:lang w:eastAsia="ru-RU"/>
        </w:rPr>
        <w:t>домах во встроенных помещениях можно размещать предприятия общепита (не более 50 мест), отделения связи (не более 700 м2), физкультурно-оздоровительные залы (не более 150 м2).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Исключено во встроенных помещениях: размещение предприятий общепита (более 50 мест), магазинов (более 1000 м2), специализированных магазинов строительных и химических товаров, мастерских по ремонту бытовых машин (более 100 м2), бань-саун, прачечных и химчисток (кроме приемных пунктов) и прачечных самообслуживания (более 75 кг/смена)</w:t>
      </w:r>
      <w:r>
        <w:rPr>
          <w:bCs/>
          <w:lang w:eastAsia="ru-RU"/>
        </w:rPr>
        <w:t xml:space="preserve">, </w:t>
      </w:r>
      <w:r w:rsidRPr="00B60E21">
        <w:rPr>
          <w:bCs/>
          <w:lang w:eastAsia="ru-RU"/>
        </w:rPr>
        <w:t>учреждени</w:t>
      </w:r>
      <w:r>
        <w:rPr>
          <w:bCs/>
          <w:lang w:eastAsia="ru-RU"/>
        </w:rPr>
        <w:t>й</w:t>
      </w:r>
      <w:r w:rsidRPr="00B60E21">
        <w:rPr>
          <w:bCs/>
          <w:lang w:eastAsia="ru-RU"/>
        </w:rPr>
        <w:t xml:space="preserve"> и магазин</w:t>
      </w:r>
      <w:r>
        <w:rPr>
          <w:bCs/>
          <w:lang w:eastAsia="ru-RU"/>
        </w:rPr>
        <w:t>ов</w:t>
      </w:r>
      <w:r w:rsidRPr="00B60E21">
        <w:rPr>
          <w:bCs/>
          <w:lang w:eastAsia="ru-RU"/>
        </w:rPr>
        <w:t xml:space="preserve"> ритуальных услуг</w:t>
      </w:r>
      <w:r w:rsidRPr="00071EA3">
        <w:rPr>
          <w:bCs/>
          <w:lang w:eastAsia="ru-RU"/>
        </w:rPr>
        <w:t>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B431C8">
      <w:pPr>
        <w:spacing w:after="1" w:line="280" w:lineRule="atLeast"/>
        <w:ind w:firstLine="709"/>
        <w:jc w:val="center"/>
        <w:rPr>
          <w:bCs/>
          <w:lang w:eastAsia="ru-RU"/>
        </w:rPr>
      </w:pPr>
      <w:r w:rsidRPr="00071EA3">
        <w:rPr>
          <w:bCs/>
          <w:lang w:eastAsia="ru-RU"/>
        </w:rPr>
        <w:t>ПРОИЗВОДСТВЕННЫЕ ЗОНЫ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П-1 - ЗОНА ПРЕДПРИЯТИЙ I - II КЛАССА ВРЕДНОСТИ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Зона П-1 предназначена для предприятий промышленности I - II класса вредности, являющихся источником шума и загрязнения окружающей среды. Предпочтительно расположение зоны вблизи основных транспортных коммуникаций для обеспечения подвоза сырья и вывоза продукции.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среды, требуется организация санитарно-защитных зон радиусом 500 - 1000 метров. Сочетание различных видов использования недвижимости возможно только при строгом соблюдении нормативных санитарных и экологических требований.</w:t>
      </w:r>
    </w:p>
    <w:p w:rsidR="0021395F" w:rsidRPr="00071EA3" w:rsidRDefault="0021395F" w:rsidP="00213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Основные виды разрешенного использования недвижимости: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1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Легкая промышленность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текстильной, фарфоро-фаянсовой, электронной промышленности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6.3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Фармацевтическая промышленность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6.3.1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6.4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6.5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Строительная промышленность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6.6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Производственная деятельность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6.0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Недропользование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6.1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1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</w:t>
            </w:r>
            <w:r>
              <w:rPr>
                <w:rFonts w:ascii="Times New Roman" w:hAnsi="Times New Roman" w:cs="Times New Roman"/>
              </w:rPr>
              <w:t>ой и страховой деятельности)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3.4.1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6.9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Складские площадки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6.9.1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4.6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8.3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071EA3">
                <w:rPr>
                  <w:rFonts w:ascii="Times New Roman" w:hAnsi="Times New Roman" w:cs="Times New Roman"/>
                </w:rPr>
                <w:t>кодами 12.0.1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668" w:tooltip="12.0.2" w:history="1">
              <w:r w:rsidRPr="00071EA3">
                <w:rPr>
                  <w:rFonts w:ascii="Times New Roman" w:hAnsi="Times New Roman" w:cs="Times New Roman"/>
                </w:rPr>
                <w:t>12.0.2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12.0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Хранение автотранспорта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2.7.1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Служебные гаражи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071EA3">
                <w:rPr>
                  <w:rFonts w:ascii="Times New Roman" w:hAnsi="Times New Roman" w:cs="Times New Roman"/>
                </w:rPr>
                <w:t>кодами 3.0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33" w:tooltip="4.0" w:history="1">
              <w:r w:rsidRPr="00071EA3">
                <w:rPr>
                  <w:rFonts w:ascii="Times New Roman" w:hAnsi="Times New Roman" w:cs="Times New Roman"/>
                </w:rPr>
                <w:t>4.0</w:t>
              </w:r>
            </w:hyperlink>
            <w:r w:rsidRPr="00071EA3">
              <w:rPr>
                <w:rFonts w:ascii="Times New Roman" w:hAnsi="Times New Roman" w:cs="Times New Roman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4.9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7.5</w:t>
            </w:r>
          </w:p>
        </w:tc>
      </w:tr>
    </w:tbl>
    <w:p w:rsidR="0021395F" w:rsidRPr="00071EA3" w:rsidRDefault="0021395F" w:rsidP="0021395F">
      <w:pPr>
        <w:jc w:val="both"/>
        <w:rPr>
          <w:bCs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Условно разрешенные виды использования (предоставление разрешения подлежит обсуждению на публичных слушаниях):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0"/>
        <w:gridCol w:w="987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продажи товаров, торговая площадь которы</w:t>
            </w:r>
            <w:r>
              <w:rPr>
                <w:rFonts w:ascii="Times New Roman" w:hAnsi="Times New Roman" w:cs="Times New Roman"/>
              </w:rPr>
              <w:t>х составляет до 5000 кв. м.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</w:tr>
      <w:tr w:rsidR="0021395F" w:rsidRPr="00071EA3" w:rsidTr="00B431C8">
        <w:trPr>
          <w:trHeight w:val="701"/>
        </w:trPr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Оборудованные площадки для занятий спортом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5.1.4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занятий спортом в помещениях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5.1.2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Заправка транспортных средств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17" w:name="Par390"/>
            <w:bookmarkEnd w:id="17"/>
            <w:r w:rsidRPr="00071EA3">
              <w:rPr>
                <w:rFonts w:ascii="Times New Roman" w:hAnsi="Times New Roman" w:cs="Times New Roman"/>
              </w:rPr>
              <w:t xml:space="preserve">4.9.1.1 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Автомобильные мойки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автомобильных моек, а также размещение магазинов сопутствующей торговли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4.9.1.3 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Ремонт автомобилей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18" w:name="Par402"/>
            <w:bookmarkEnd w:id="18"/>
            <w:r w:rsidRPr="00071EA3">
              <w:rPr>
                <w:rFonts w:ascii="Times New Roman" w:hAnsi="Times New Roman" w:cs="Times New Roman"/>
              </w:rPr>
              <w:t xml:space="preserve">4.9.1.4 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tooltip="3.1.1" w:history="1">
              <w:r w:rsidRPr="00071EA3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20" w:tooltip="3.2.3" w:history="1">
              <w:r w:rsidRPr="00071EA3">
                <w:rPr>
                  <w:rFonts w:ascii="Times New Roman" w:hAnsi="Times New Roman" w:cs="Times New Roman"/>
                </w:rPr>
                <w:t>3.2.3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6.8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071EA3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202" w:tooltip="3.1.2" w:history="1">
              <w:r w:rsidRPr="00071EA3">
                <w:rPr>
                  <w:rFonts w:ascii="Times New Roman" w:hAnsi="Times New Roman" w:cs="Times New Roman"/>
                </w:rPr>
                <w:t>3.1.2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3.1</w:t>
            </w:r>
          </w:p>
        </w:tc>
      </w:tr>
    </w:tbl>
    <w:p w:rsidR="0021395F" w:rsidRPr="00071EA3" w:rsidRDefault="0021395F" w:rsidP="0021395F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Параметры: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участков, в том числе их площадь: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минимальная площадь земельного участка - не подлежит установлению;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максимальная площадь земельного участка - не подлежит установлению;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минимальная ширина вдоль фронта улицы - не подлежит установлению.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метра; для объектов блокированной застройки - от смежного земельного участка блокированной застройки – 0 метров.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Минимальные отступы от границ земельного участка до существующего реконструируемого объекта капитального строительства, права на которые оформлены в соответствии с действующим законодательством РФ, в сложившейся застройке принимаются по фактическому расположению этого объекта, при этом вновь возводимые конструктивные части (надстройка, пристройка) к такому объекту должны размещаться в соответствии с нормативными отступами от границ земельного участка, которые установлены настоящими Правилами.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Предельная высота зданий, строений, сооружений – 20 метров.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- 80%.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795CAF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795CAF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795CAF">
        <w:rPr>
          <w:bCs/>
          <w:lang w:eastAsia="ru-RU"/>
        </w:rPr>
        <w:t>П-2 - ЗОНА ПРЕДПРИЯТИЙ III - IV КЛАССА ВРЕДНОСТИ</w:t>
      </w:r>
    </w:p>
    <w:p w:rsidR="0021395F" w:rsidRPr="00795CAF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795CAF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795CAF">
        <w:rPr>
          <w:bCs/>
          <w:lang w:eastAsia="ru-RU"/>
        </w:rPr>
        <w:t>Зона П-2 предназначена для промышленных предприятий III - IV класса вредности, являющихся источником шума, движения транспорта и загрязнения окружающей среды, автотранспортных предприятий, предприятий коммунального хозяйства. Предпочтительно расположение зоны вблизи основных транспортных коммуникаций для обеспечения подвоза сырья и вывоза продукции.</w:t>
      </w:r>
    </w:p>
    <w:p w:rsidR="0021395F" w:rsidRPr="00795CAF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795CAF">
        <w:rPr>
          <w:bCs/>
          <w:lang w:eastAsia="ru-RU"/>
        </w:rPr>
        <w:t>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среды, требуется организация санитарно-защитных зон радиусом 300 - 100 метров.</w:t>
      </w:r>
    </w:p>
    <w:p w:rsidR="0021395F" w:rsidRPr="00795CAF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795CAF">
        <w:rPr>
          <w:bCs/>
          <w:lang w:eastAsia="ru-RU"/>
        </w:rPr>
        <w:t>Сочетание различных видов использования недвижимости в единой зоне возможно только при условии соблюдения нормативных санитарных требований.</w:t>
      </w:r>
    </w:p>
    <w:p w:rsidR="0021395F" w:rsidRDefault="0021395F" w:rsidP="0021395F">
      <w:pPr>
        <w:ind w:firstLine="567"/>
        <w:jc w:val="both"/>
        <w:rPr>
          <w:bCs/>
          <w:lang w:eastAsia="ru-RU"/>
        </w:rPr>
      </w:pPr>
    </w:p>
    <w:p w:rsidR="0021395F" w:rsidRPr="00795CAF" w:rsidRDefault="0021395F" w:rsidP="0021395F">
      <w:pPr>
        <w:ind w:firstLine="567"/>
        <w:jc w:val="both"/>
        <w:rPr>
          <w:bCs/>
          <w:lang w:eastAsia="ru-RU"/>
        </w:rPr>
      </w:pPr>
      <w:r w:rsidRPr="00795CAF">
        <w:rPr>
          <w:bCs/>
          <w:lang w:eastAsia="ru-RU"/>
        </w:rPr>
        <w:t>Основные виды разрешенного использования недвижимости: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1"/>
        <w:gridCol w:w="986"/>
      </w:tblGrid>
      <w:tr w:rsidR="0021395F" w:rsidRPr="00D1069E" w:rsidTr="00B431C8">
        <w:tc>
          <w:tcPr>
            <w:tcW w:w="2943" w:type="dxa"/>
          </w:tcPr>
          <w:p w:rsidR="0021395F" w:rsidRPr="00D1069E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9E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D1069E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9E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D1069E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9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D1069E" w:rsidTr="00B431C8">
        <w:tc>
          <w:tcPr>
            <w:tcW w:w="2943" w:type="dxa"/>
          </w:tcPr>
          <w:p w:rsidR="0021395F" w:rsidRPr="00D1069E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069E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5812" w:type="dxa"/>
          </w:tcPr>
          <w:p w:rsidR="0021395F" w:rsidRPr="00D1069E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069E">
              <w:rPr>
                <w:rFonts w:ascii="Times New Roman" w:hAnsi="Times New Roman" w:cs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988" w:type="dxa"/>
          </w:tcPr>
          <w:p w:rsidR="0021395F" w:rsidRPr="00D1069E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069E">
              <w:rPr>
                <w:rFonts w:ascii="Times New Roman" w:hAnsi="Times New Roman" w:cs="Times New Roman"/>
              </w:rPr>
              <w:t>6.4</w:t>
            </w:r>
          </w:p>
        </w:tc>
      </w:tr>
      <w:tr w:rsidR="0021395F" w:rsidRPr="00D1069E" w:rsidTr="00B431C8">
        <w:tc>
          <w:tcPr>
            <w:tcW w:w="2943" w:type="dxa"/>
          </w:tcPr>
          <w:p w:rsidR="0021395F" w:rsidRPr="00D1069E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069E">
              <w:rPr>
                <w:rFonts w:ascii="Times New Roman" w:hAnsi="Times New Roman" w:cs="Times New Roman"/>
              </w:rPr>
              <w:t>Строительная промышленность</w:t>
            </w:r>
          </w:p>
        </w:tc>
        <w:tc>
          <w:tcPr>
            <w:tcW w:w="5812" w:type="dxa"/>
          </w:tcPr>
          <w:p w:rsidR="0021395F" w:rsidRPr="00D1069E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069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988" w:type="dxa"/>
          </w:tcPr>
          <w:p w:rsidR="0021395F" w:rsidRPr="00D1069E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069E">
              <w:rPr>
                <w:rFonts w:ascii="Times New Roman" w:hAnsi="Times New Roman" w:cs="Times New Roman"/>
              </w:rPr>
              <w:t>6.6</w:t>
            </w:r>
          </w:p>
        </w:tc>
      </w:tr>
      <w:tr w:rsidR="0021395F" w:rsidRPr="00D1069E" w:rsidTr="00B431C8">
        <w:tc>
          <w:tcPr>
            <w:tcW w:w="2943" w:type="dxa"/>
          </w:tcPr>
          <w:p w:rsidR="0021395F" w:rsidRPr="00D1069E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069E">
              <w:rPr>
                <w:rFonts w:ascii="Times New Roman" w:hAnsi="Times New Roman" w:cs="Times New Roman"/>
              </w:rPr>
              <w:t>Нефтехимическая промышленность</w:t>
            </w:r>
          </w:p>
        </w:tc>
        <w:tc>
          <w:tcPr>
            <w:tcW w:w="5812" w:type="dxa"/>
          </w:tcPr>
          <w:p w:rsidR="0021395F" w:rsidRPr="00D1069E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069E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988" w:type="dxa"/>
          </w:tcPr>
          <w:p w:rsidR="0021395F" w:rsidRPr="00D1069E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069E">
              <w:rPr>
                <w:rFonts w:ascii="Times New Roman" w:hAnsi="Times New Roman" w:cs="Times New Roman"/>
              </w:rPr>
              <w:t>6.5</w:t>
            </w:r>
          </w:p>
        </w:tc>
      </w:tr>
      <w:tr w:rsidR="0021395F" w:rsidRPr="00D1069E" w:rsidTr="00B431C8">
        <w:tc>
          <w:tcPr>
            <w:tcW w:w="2943" w:type="dxa"/>
          </w:tcPr>
          <w:p w:rsidR="0021395F" w:rsidRPr="00D1069E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069E">
              <w:rPr>
                <w:rFonts w:ascii="Times New Roman" w:hAnsi="Times New Roman" w:cs="Times New Roman"/>
              </w:rPr>
              <w:t>Производственная деятельность</w:t>
            </w:r>
          </w:p>
        </w:tc>
        <w:tc>
          <w:tcPr>
            <w:tcW w:w="5812" w:type="dxa"/>
          </w:tcPr>
          <w:p w:rsidR="0021395F" w:rsidRPr="00D1069E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1069E">
              <w:rPr>
                <w:rFonts w:ascii="Times New Roman" w:hAnsi="Times New Roman" w:cs="Times New Roman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988" w:type="dxa"/>
          </w:tcPr>
          <w:p w:rsidR="0021395F" w:rsidRPr="00D1069E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069E">
              <w:rPr>
                <w:rFonts w:ascii="Times New Roman" w:hAnsi="Times New Roman" w:cs="Times New Roman"/>
              </w:rPr>
              <w:t>6.0</w:t>
            </w:r>
          </w:p>
        </w:tc>
      </w:tr>
    </w:tbl>
    <w:p w:rsidR="0021395F" w:rsidRPr="00D1069E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1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Деловое управление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</w:t>
            </w:r>
            <w:r>
              <w:rPr>
                <w:rFonts w:ascii="Times New Roman" w:hAnsi="Times New Roman" w:cs="Times New Roman"/>
              </w:rPr>
              <w:t>ой и страховой деятельности)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3.4.1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6.9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Складские площадки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6.9.1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4.6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8.3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071EA3">
                <w:rPr>
                  <w:rFonts w:ascii="Times New Roman" w:hAnsi="Times New Roman" w:cs="Times New Roman"/>
                </w:rPr>
                <w:t>кодами 12.0.1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668" w:tooltip="12.0.2" w:history="1">
              <w:r w:rsidRPr="00071EA3">
                <w:rPr>
                  <w:rFonts w:ascii="Times New Roman" w:hAnsi="Times New Roman" w:cs="Times New Roman"/>
                </w:rPr>
                <w:t>12.0.2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12.0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Хранение автотранспорта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2.7.1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Служебные гаражи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071EA3">
                <w:rPr>
                  <w:rFonts w:ascii="Times New Roman" w:hAnsi="Times New Roman" w:cs="Times New Roman"/>
                </w:rPr>
                <w:t>кодами 3.0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33" w:tooltip="4.0" w:history="1">
              <w:r w:rsidRPr="00071EA3">
                <w:rPr>
                  <w:rFonts w:ascii="Times New Roman" w:hAnsi="Times New Roman" w:cs="Times New Roman"/>
                </w:rPr>
                <w:t>4.0</w:t>
              </w:r>
            </w:hyperlink>
            <w:r w:rsidRPr="00071EA3">
              <w:rPr>
                <w:rFonts w:ascii="Times New Roman" w:hAnsi="Times New Roman" w:cs="Times New Roman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4.9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7.5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Условно разрешенные виды использования (предоставление разрешения подлежит обсуждению на публичных слушаниях):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0"/>
        <w:gridCol w:w="987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кв. м. 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4.4  </w:t>
            </w:r>
          </w:p>
        </w:tc>
      </w:tr>
      <w:tr w:rsidR="0021395F" w:rsidRPr="00071EA3" w:rsidTr="00B431C8">
        <w:trPr>
          <w:trHeight w:val="701"/>
        </w:trPr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Оборудованные площадки для занятий спортом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5.1.4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занятий спортом в помещениях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5.1.2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аправка транспортных средств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4.9.1.1 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Автомобильные мойки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автомобильных моек, а также размещение магазинов сопутствующей торговли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4.9.1.3 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Ремонт автомобилей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4.9.1.4 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tooltip="3.1.1" w:history="1">
              <w:r w:rsidRPr="00071EA3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20" w:tooltip="3.2.3" w:history="1">
              <w:r w:rsidRPr="00071EA3">
                <w:rPr>
                  <w:rFonts w:ascii="Times New Roman" w:hAnsi="Times New Roman" w:cs="Times New Roman"/>
                </w:rPr>
                <w:t>3.2.3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6.8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071EA3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202" w:tooltip="3.1.2" w:history="1">
              <w:r w:rsidRPr="00071EA3">
                <w:rPr>
                  <w:rFonts w:ascii="Times New Roman" w:hAnsi="Times New Roman" w:cs="Times New Roman"/>
                </w:rPr>
                <w:t>3.1.2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3.1</w:t>
            </w:r>
          </w:p>
        </w:tc>
      </w:tr>
    </w:tbl>
    <w:p w:rsidR="0021395F" w:rsidRPr="00071EA3" w:rsidRDefault="0021395F" w:rsidP="0021395F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Параметры: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участков, в том числе их площадь: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минимальная площадь земельного участка - не подлежит установлению;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максимальная площадь земельного участка - не подлежит установлению;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минимальная ширина вдоль фронта улицы - не подлежит установлению.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метра; для объектов блокированной застройки - от смежного земельного участка блокированной застройки – 0 метров.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Минимальные отступы от границ земельного участка до существующего реконструируемого объекта капитального строительства, права на которые оформлены в соответствии с действующим законодательством РФ, в сложившейся застройке принимаются по фактическому расположению этого объекта, при этом вновь возводимые конструктивные части (надстройка, пристройка) к такому объекту должны размещаться в соответствии с нормативными отступами от границ земельного участка, которые установлены настоящими Правилами.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Предельная высота зданий, строений, сооружений – 20 метров.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- 80%.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П-3 - КОММУНАЛЬНО-СКЛАДСКАЯ ЗОНА, ЗОНА ПРЕДПРИЯТИЙ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V КЛАССА ВРЕДНОСТИ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Зона П-3 обеспечивает широкий спектр производственной деятельности промышленных предприятий V класса вредности, соответствующих строгим требованиям по ограничению выброса тяжелых запахов, пыли, избыточной освещенности, вибрации, шума и других вредных воздействий, которые могут повлиять на окружающую среду; предприятий коммунального назначения, сооружений для постоянного и временного хранения транспортных средств, объектов складского назначения различного профиля.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Для максимального уменьшения воздействия на прилегающие районы виды использования должны соответствовать требованиям по уровню вредных выбросов и защите окружающей среды, требуется организация санитарно-защитных зон радиусом 50 метров. Сочетание различных видов использования недвижимости в единой зоне возможно только при условии соблюдения нормативных санитарных требований.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Основные виды разрешенного использования недвижимости: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8"/>
        <w:gridCol w:w="5789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6.4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19" w:name="Par107"/>
            <w:bookmarkEnd w:id="19"/>
            <w:r w:rsidRPr="00071EA3">
              <w:rPr>
                <w:rFonts w:ascii="Times New Roman" w:hAnsi="Times New Roman" w:cs="Times New Roman"/>
              </w:rPr>
              <w:t>1.15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6.9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Складские площадки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6.9.1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Производственная деятельность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6.0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  <w:r w:rsidRPr="00071EA3">
        <w:rPr>
          <w:bCs/>
          <w:sz w:val="28"/>
          <w:szCs w:val="28"/>
          <w:lang w:eastAsia="ru-RU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1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Деловое управление 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Амбулаторно-поликлиническое обслуживание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3.4.1 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Проведение научных исследований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3.9.2 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4.6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8.3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071EA3">
                <w:rPr>
                  <w:rFonts w:ascii="Times New Roman" w:hAnsi="Times New Roman" w:cs="Times New Roman"/>
                </w:rPr>
                <w:t>кодами 12.0.1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668" w:tooltip="12.0.2" w:history="1">
              <w:r w:rsidRPr="00071EA3">
                <w:rPr>
                  <w:rFonts w:ascii="Times New Roman" w:hAnsi="Times New Roman" w:cs="Times New Roman"/>
                </w:rPr>
                <w:t>12.0.2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12.0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Хранение автотранспорта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2.7.1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7.5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Условно разрешенные виды использования (предоставление разрешения подлежит обсуждению на публичных слушаниях):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5"/>
        <w:gridCol w:w="5791"/>
        <w:gridCol w:w="987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гостиниц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4.7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Рынки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4.3</w:t>
            </w:r>
          </w:p>
        </w:tc>
      </w:tr>
      <w:tr w:rsidR="0021395F" w:rsidRPr="00071EA3" w:rsidTr="00B431C8">
        <w:trPr>
          <w:trHeight w:val="701"/>
        </w:trPr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Амбулаторное ветеринарное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3.10.1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Приюты для животных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3.10.2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Заправка транспортных средств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4.9.1.1 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Автомобильные мойки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автомобильных моек, а также размещение магазинов сопутствующей торговли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4.9.1.3 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Ремонт автомобилей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4.9.1.4 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tooltip="3.1.1" w:history="1">
              <w:r w:rsidRPr="00071EA3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20" w:tooltip="3.2.3" w:history="1">
              <w:r w:rsidRPr="00071EA3">
                <w:rPr>
                  <w:rFonts w:ascii="Times New Roman" w:hAnsi="Times New Roman" w:cs="Times New Roman"/>
                </w:rPr>
                <w:t>3.2.3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6.8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Служебные гаражи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071EA3">
                <w:rPr>
                  <w:rFonts w:ascii="Times New Roman" w:hAnsi="Times New Roman" w:cs="Times New Roman"/>
                </w:rPr>
                <w:t>кодами 3.0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33" w:tooltip="4.0" w:history="1">
              <w:r w:rsidRPr="00071EA3">
                <w:rPr>
                  <w:rFonts w:ascii="Times New Roman" w:hAnsi="Times New Roman" w:cs="Times New Roman"/>
                </w:rPr>
                <w:t>4.0</w:t>
              </w:r>
            </w:hyperlink>
            <w:r w:rsidRPr="00071EA3">
              <w:rPr>
                <w:rFonts w:ascii="Times New Roman" w:hAnsi="Times New Roman" w:cs="Times New Roman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4.9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071EA3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202" w:tooltip="3.1.2" w:history="1">
              <w:r w:rsidRPr="00071EA3">
                <w:rPr>
                  <w:rFonts w:ascii="Times New Roman" w:hAnsi="Times New Roman" w:cs="Times New Roman"/>
                </w:rPr>
                <w:t>3.1.2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71EA3">
              <w:rPr>
                <w:lang w:eastAsia="ru-RU"/>
              </w:rPr>
              <w:t>Специальная деятельность &lt;*&gt;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71EA3">
              <w:rPr>
                <w:lang w:eastAsia="ru-RU"/>
              </w:rPr>
              <w:t>Размещение мусороперегрузочных станций &lt;*&gt;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71EA3">
              <w:rPr>
                <w:lang w:eastAsia="ru-RU"/>
              </w:rPr>
              <w:t>12.2 &lt;*&gt;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Банковская и страховая деятельность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размещения организаций, оказывающих банковские и страховые услуги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4.5 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Магазины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кв. м. 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4.4  </w:t>
            </w:r>
          </w:p>
        </w:tc>
      </w:tr>
    </w:tbl>
    <w:p w:rsidR="0021395F" w:rsidRPr="00071EA3" w:rsidRDefault="0021395F" w:rsidP="002139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</w:t>
      </w:r>
      <w:r w:rsidRPr="00071EA3">
        <w:rPr>
          <w:rFonts w:ascii="Times New Roman" w:hAnsi="Times New Roman" w:cs="Times New Roman"/>
          <w:sz w:val="24"/>
          <w:szCs w:val="24"/>
        </w:rPr>
        <w:t>&gt; Содержание данного вида разрешенного использования, включает в себя только размещение мусороперегрузочных станций с соблюдением размера санитарно-защитной зоны 100 метров.</w:t>
      </w:r>
    </w:p>
    <w:p w:rsidR="0021395F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Параметры: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участков, в том числе их площадь: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минимальная площадь земельного участка - не подлежит установлению;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максимальная площадь земельного участка - не подлежит установлению;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минимальная ширина вдоль фронта улицы - не подлежит установлению.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3 метра; для объектов блокированной застройки - от смежного земельного участка блокированной застройки – 0 метров.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Минимальные отступы от границ земельного участка до существующего реконструируемого объекта капитального строительства, права на которые оформлены в соответствии с действующим законодательством РФ, в сложившейся застройке принимаются по фактическому расположению этого объекта, при этом вновь возводимые конструктивные части (надстройка, пристройка) к такому объекту должны размещаться в соответствии с нормативными отступами от границ земельного участка, которые установлены настоящими Правилами.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Предельная высота зданий, строений, сооружений – 20 метров.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- 80%.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П-4 - ЗОНА СООРУЖЕНИЙ ЖЕЛЕЗНОДОРОЖНОГО ТРАНСПОРТА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Порядок установления и использования полос отвода и охранных зон железных дорог определяется уполномоченными федеральными органами власти, уполномоченными органами исполнительной власти субъекта РФ или уполномоченными органами местного самоуправления в соответствии с федеральными законами. Использование территории в границах отвода транспортных и инженерно-технических коммуникаций определяется их целевым использованием.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Основные виды разрешенного использования недвижимости: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5790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Железнодорожные пути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железнодорожных путей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20" w:name="Par545"/>
            <w:bookmarkEnd w:id="20"/>
            <w:r w:rsidRPr="00071EA3">
              <w:rPr>
                <w:rFonts w:ascii="Times New Roman" w:hAnsi="Times New Roman" w:cs="Times New Roman"/>
              </w:rPr>
              <w:t>7.1.1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Обслуживание железнодорожных перевозок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21" w:name="Par550"/>
            <w:bookmarkEnd w:id="21"/>
            <w:r w:rsidRPr="00071EA3">
              <w:rPr>
                <w:rFonts w:ascii="Times New Roman" w:hAnsi="Times New Roman" w:cs="Times New Roman"/>
              </w:rPr>
              <w:t>7.1.2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Обслуживание перевозок пассажиров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ar584" w:tooltip="7.6" w:history="1">
              <w:r w:rsidRPr="00071EA3">
                <w:rPr>
                  <w:rFonts w:ascii="Times New Roman" w:hAnsi="Times New Roman" w:cs="Times New Roman"/>
                </w:rPr>
                <w:t>кодом 7.6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7.2.2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Стоянки транспорта общего пользования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22" w:name="Par567"/>
            <w:bookmarkEnd w:id="22"/>
            <w:r w:rsidRPr="00071EA3">
              <w:rPr>
                <w:rFonts w:ascii="Times New Roman" w:hAnsi="Times New Roman" w:cs="Times New Roman"/>
              </w:rPr>
              <w:t>7.2.3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Служебные гаражи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tooltip="3.0" w:history="1">
              <w:r w:rsidRPr="00071EA3">
                <w:rPr>
                  <w:rFonts w:ascii="Times New Roman" w:hAnsi="Times New Roman" w:cs="Times New Roman"/>
                </w:rPr>
                <w:t>кодами 3.0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33" w:tooltip="4.0" w:history="1">
              <w:r w:rsidRPr="00071EA3">
                <w:rPr>
                  <w:rFonts w:ascii="Times New Roman" w:hAnsi="Times New Roman" w:cs="Times New Roman"/>
                </w:rPr>
                <w:t>4.0</w:t>
              </w:r>
            </w:hyperlink>
            <w:r w:rsidRPr="00071EA3">
              <w:rPr>
                <w:rFonts w:ascii="Times New Roman" w:hAnsi="Times New Roman" w:cs="Times New Roman"/>
              </w:rPr>
              <w:t>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4.9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Хранение автотранспорта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2.7.1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6.9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Складские площадки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6.9.1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Условно разрешенные виды использования (предоставление разрешения подлежит обсуждению на публичных слушаниях):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1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7.5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3.4.1</w:t>
            </w:r>
          </w:p>
        </w:tc>
      </w:tr>
      <w:tr w:rsidR="0021395F" w:rsidRPr="00071EA3" w:rsidTr="00B431C8">
        <w:trPr>
          <w:trHeight w:val="701"/>
        </w:trPr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Магазины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кв. м. 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4.4  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Банковская и страховая деятельность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размещения организаций, оказывающих банковские и страховые услуги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4.5 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4.6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Гостиничное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гостиниц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4.7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8.3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автомобильных дорог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071EA3">
                <w:rPr>
                  <w:rFonts w:ascii="Times New Roman" w:hAnsi="Times New Roman" w:cs="Times New Roman"/>
                </w:rPr>
                <w:t>кодами 2.7.1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82" w:tooltip="4.9" w:history="1">
              <w:r w:rsidRPr="00071EA3">
                <w:rPr>
                  <w:rFonts w:ascii="Times New Roman" w:hAnsi="Times New Roman" w:cs="Times New Roman"/>
                </w:rPr>
                <w:t>4.9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567" w:tooltip="7.2.3" w:history="1">
              <w:r w:rsidRPr="00071EA3">
                <w:rPr>
                  <w:rFonts w:ascii="Times New Roman" w:hAnsi="Times New Roman" w:cs="Times New Roman"/>
                </w:rPr>
                <w:t>7.2.3</w:t>
              </w:r>
            </w:hyperlink>
            <w:r w:rsidRPr="00071EA3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23" w:name="Par559"/>
            <w:bookmarkEnd w:id="23"/>
            <w:r w:rsidRPr="00071EA3">
              <w:rPr>
                <w:rFonts w:ascii="Times New Roman" w:hAnsi="Times New Roman" w:cs="Times New Roman"/>
              </w:rPr>
              <w:t>7.2.1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tooltip="3.1.1" w:history="1">
              <w:r w:rsidRPr="00071EA3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20" w:tooltip="3.2.3" w:history="1">
              <w:r w:rsidRPr="00071EA3">
                <w:rPr>
                  <w:rFonts w:ascii="Times New Roman" w:hAnsi="Times New Roman" w:cs="Times New Roman"/>
                </w:rPr>
                <w:t>3.2.3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6.8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071EA3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202" w:tooltip="3.1.2" w:history="1">
              <w:r w:rsidRPr="00071EA3">
                <w:rPr>
                  <w:rFonts w:ascii="Times New Roman" w:hAnsi="Times New Roman" w:cs="Times New Roman"/>
                </w:rPr>
                <w:t>3.1.2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3.1</w:t>
            </w:r>
          </w:p>
        </w:tc>
      </w:tr>
    </w:tbl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Примечание.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с/х использования, оказания услуг пассажирам, складирования грузов, устройства погрузочно-разгрузочных площадок. В санитарно-защитной зоне, вне полосы отвода железной дороги, допускается размещать гаражи, стоянки автомобилей, склады, учреждения коммунально-бытового назначения.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Параметры: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участков, в том числе их площадь: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минимальная площадь земельного участка - не подлежит установлению;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максимальная площадь земельного участка - не подлежит установлению;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минимальная ширина вдоль фронта улицы - не подлежит установлению.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Предельная высота зданий, строений, сооружений не подлежит установлению.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- 80%.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B431C8">
      <w:pPr>
        <w:spacing w:after="1" w:line="280" w:lineRule="atLeast"/>
        <w:ind w:firstLine="709"/>
        <w:jc w:val="center"/>
        <w:rPr>
          <w:bCs/>
          <w:lang w:eastAsia="ru-RU"/>
        </w:rPr>
      </w:pPr>
      <w:r w:rsidRPr="00071EA3">
        <w:rPr>
          <w:bCs/>
          <w:lang w:eastAsia="ru-RU"/>
        </w:rPr>
        <w:t>ЗОНЫ ИНЖЕНЕРНОЙ И ТРАНСПОРТНОЙ ИНФРАСТРУКТУР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Зона транспорта и инженерной инфраструктуры (автомобильного, железнодорожного, речного и инженерного оборудования) устанавливается в зависимости от вида и параметров размещения сооружений и коммуникаций, а также ограничений на использование соответствующих территорий с учетом обеспечения мер по предотвращению вредного воздействия на среду жизнедеятельности.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B431C8" w:rsidRDefault="00B431C8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ИТ-1 - ЗОНА СООРУЖЕНИЙ АВТОМОБИЛЬНОГО ТРАНСПОРТА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Основные виды разрешенного использования недвижимости: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0"/>
        <w:gridCol w:w="987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автомобильных дорог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071EA3">
                <w:rPr>
                  <w:rFonts w:ascii="Times New Roman" w:hAnsi="Times New Roman" w:cs="Times New Roman"/>
                </w:rPr>
                <w:t>кодами 2.7.1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382" w:tooltip="4.9" w:history="1">
              <w:r w:rsidRPr="00071EA3">
                <w:rPr>
                  <w:rFonts w:ascii="Times New Roman" w:hAnsi="Times New Roman" w:cs="Times New Roman"/>
                </w:rPr>
                <w:t>4.9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567" w:tooltip="7.2.3" w:history="1">
              <w:r w:rsidRPr="00071EA3">
                <w:rPr>
                  <w:rFonts w:ascii="Times New Roman" w:hAnsi="Times New Roman" w:cs="Times New Roman"/>
                </w:rPr>
                <w:t>7.2.3</w:t>
              </w:r>
            </w:hyperlink>
            <w:r w:rsidRPr="00071EA3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7.2.1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Обслуживание перевозок пассажиров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ar584" w:tooltip="7.6" w:history="1">
              <w:r w:rsidRPr="00071EA3">
                <w:rPr>
                  <w:rFonts w:ascii="Times New Roman" w:hAnsi="Times New Roman" w:cs="Times New Roman"/>
                </w:rPr>
                <w:t>кодом 7.6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7.2.2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Стоянки транспорта общего пользования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7.2.3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Заправка транспортных средств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4.9.1.1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дорожного отдыха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4.9.1.2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Автомобильные мойки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4.9.1.3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Ремонт автомобилей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4.9.1.4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5790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tooltip="12.0.1" w:history="1">
              <w:r w:rsidRPr="00071EA3">
                <w:rPr>
                  <w:rFonts w:ascii="Times New Roman" w:hAnsi="Times New Roman" w:cs="Times New Roman"/>
                </w:rPr>
                <w:t>кодами 12.0.1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668" w:tooltip="12.0.2" w:history="1">
              <w:r w:rsidRPr="00071EA3">
                <w:rPr>
                  <w:rFonts w:ascii="Times New Roman" w:hAnsi="Times New Roman" w:cs="Times New Roman"/>
                </w:rPr>
                <w:t>12.0.2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12.0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7.5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Условно разрешенные виды использования (предоставление разрешения подлежит обсуждению на публичных слушаниях):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1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8.3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Хранение автотранспорта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2.7.1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tooltip="3.1.1" w:history="1">
              <w:r w:rsidRPr="00071EA3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20" w:tooltip="3.2.3" w:history="1">
              <w:r w:rsidRPr="00071EA3">
                <w:rPr>
                  <w:rFonts w:ascii="Times New Roman" w:hAnsi="Times New Roman" w:cs="Times New Roman"/>
                </w:rPr>
                <w:t>3.2.3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6.8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071EA3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202" w:tooltip="3.1.2" w:history="1">
              <w:r w:rsidRPr="00071EA3">
                <w:rPr>
                  <w:rFonts w:ascii="Times New Roman" w:hAnsi="Times New Roman" w:cs="Times New Roman"/>
                </w:rPr>
                <w:t>3.1.2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3.1</w:t>
            </w:r>
          </w:p>
        </w:tc>
      </w:tr>
    </w:tbl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sz w:val="27"/>
          <w:szCs w:val="27"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Примечание: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Для создания нормальных условий эксплуатации автомобильных дорог и их сохранности, обеспечения требований безопасности дорожного движения и требований безопасности населения создаются придорожные полосы в виде прилегающих с обеих сторон к полосам отвода автомобильных дорог земельных участков с установлением особого режима их использования, включая строительство зданий, строений и сооружений, ограничение хозяйственной деятельности в пределах придорожных полос. Порядок установления и использования таких придорожных автомобильных дорог определяется Правительством Российской Федерации.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Параметры: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участков, в том числе их площадь: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минимальная площадь земельного участка - не подлежит установлению;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максимальная площадь земельного участка - не подлежит установлению;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минимальная ширина вдоль фронта улицы - не подлежит установлению.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- 3 м.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Предельная высота зданий, строений, сооружений не подлежит установлению.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- 80%.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Default="0021395F" w:rsidP="002139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431C8" w:rsidRDefault="00B431C8" w:rsidP="002139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431C8" w:rsidRPr="00071EA3" w:rsidRDefault="00B431C8" w:rsidP="002139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1395F" w:rsidRPr="00071EA3" w:rsidRDefault="0021395F" w:rsidP="002139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1EA3">
        <w:rPr>
          <w:rFonts w:ascii="Times New Roman" w:hAnsi="Times New Roman" w:cs="Times New Roman"/>
          <w:sz w:val="24"/>
          <w:szCs w:val="24"/>
        </w:rPr>
        <w:t>ИТ-2 - ЗОНА СООРУЖЕНИЙ ВНЕШНЕЙ ИНЖЕНЕРНОЙ ИНФРАСТРУКТУРЫ</w:t>
      </w:r>
    </w:p>
    <w:p w:rsidR="0021395F" w:rsidRPr="00071EA3" w:rsidRDefault="0021395F" w:rsidP="002139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Основные виды разрешенного использования недвижимости: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1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7.5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071EA3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202" w:tooltip="3.1.2" w:history="1">
              <w:r w:rsidRPr="00071EA3">
                <w:rPr>
                  <w:rFonts w:ascii="Times New Roman" w:hAnsi="Times New Roman" w:cs="Times New Roman"/>
                </w:rPr>
                <w:t>3.1.2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Энергетика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92" w:tooltip="Коммунальное обслуживание" w:history="1">
              <w:r w:rsidRPr="00071EA3">
                <w:rPr>
                  <w:rFonts w:ascii="Times New Roman" w:hAnsi="Times New Roman" w:cs="Times New Roman"/>
                </w:rPr>
                <w:t>кодом 3.1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6.7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tooltip="3.1.1" w:history="1">
              <w:r w:rsidRPr="00071EA3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20" w:tooltip="3.2.3" w:history="1">
              <w:r w:rsidRPr="00071EA3">
                <w:rPr>
                  <w:rFonts w:ascii="Times New Roman" w:hAnsi="Times New Roman" w:cs="Times New Roman"/>
                </w:rPr>
                <w:t>3.2.3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6.8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1EA3">
        <w:rPr>
          <w:rFonts w:ascii="Times New Roman" w:hAnsi="Times New Roman" w:cs="Times New Roman"/>
          <w:sz w:val="24"/>
          <w:szCs w:val="24"/>
        </w:rPr>
        <w:t xml:space="preserve">Зона выделена для магистрального газопровода и ГРС с охранной зоной; подстанций мощностью 110/35/6 кВ с линиями электропередачи; телевидения и радиовещания. Зона установлена в зависимости от мощности сооружений, а также ограничений на использование территорий с учетом обеспечения мер по предотвращению вредного воздействия на среду жизнедеятельности. </w:t>
      </w:r>
    </w:p>
    <w:p w:rsidR="0021395F" w:rsidRPr="00071EA3" w:rsidRDefault="0021395F" w:rsidP="002139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1395F" w:rsidRPr="00071EA3" w:rsidRDefault="0021395F" w:rsidP="002139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1EA3">
        <w:rPr>
          <w:rFonts w:ascii="Times New Roman" w:hAnsi="Times New Roman" w:cs="Times New Roman"/>
          <w:sz w:val="24"/>
          <w:szCs w:val="24"/>
        </w:rPr>
        <w:t>Примечание:</w:t>
      </w:r>
    </w:p>
    <w:p w:rsidR="0021395F" w:rsidRPr="00071EA3" w:rsidRDefault="0021395F" w:rsidP="002139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1EA3">
        <w:rPr>
          <w:rFonts w:ascii="Times New Roman" w:hAnsi="Times New Roman" w:cs="Times New Roman"/>
          <w:sz w:val="24"/>
          <w:szCs w:val="24"/>
        </w:rPr>
        <w:t>Границы охранных зон, на которых размещены объекты системы газоснабжения, определяются на основании строительных норм и правил, правил охраны магистральных трубопроводов, других утвержденных в установленном порядке нормативных документов. На указанных земельных участках при их хозяйственном использовании не допускается строительство, каких бы то ни было зданий, строений, сооружений в пределах установленных минимальных расстояний до объекта системы газоснабжения.</w:t>
      </w:r>
    </w:p>
    <w:p w:rsidR="0021395F" w:rsidRPr="00071EA3" w:rsidRDefault="0021395F" w:rsidP="002139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1EA3">
        <w:rPr>
          <w:rFonts w:ascii="Times New Roman" w:hAnsi="Times New Roman" w:cs="Times New Roman"/>
          <w:sz w:val="24"/>
          <w:szCs w:val="24"/>
        </w:rPr>
        <w:t>Предельные (максимальные и или минимальные)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1395F" w:rsidRPr="00071EA3" w:rsidRDefault="0021395F" w:rsidP="002139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1EA3">
        <w:rPr>
          <w:rFonts w:ascii="Times New Roman" w:hAnsi="Times New Roman" w:cs="Times New Roman"/>
          <w:sz w:val="24"/>
          <w:szCs w:val="24"/>
        </w:rPr>
        <w:t>Предельные (максимальные и или минимальные) размеры земельных участков, в том числе их площадь:</w:t>
      </w:r>
    </w:p>
    <w:p w:rsidR="0021395F" w:rsidRPr="00071EA3" w:rsidRDefault="0021395F" w:rsidP="002139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1EA3">
        <w:rPr>
          <w:rFonts w:ascii="Times New Roman" w:hAnsi="Times New Roman" w:cs="Times New Roman"/>
          <w:sz w:val="24"/>
          <w:szCs w:val="24"/>
        </w:rPr>
        <w:t>- минимальная площадь земельного участка - не подлежит установлению;</w:t>
      </w:r>
    </w:p>
    <w:p w:rsidR="0021395F" w:rsidRPr="00071EA3" w:rsidRDefault="0021395F" w:rsidP="002139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1EA3">
        <w:rPr>
          <w:rFonts w:ascii="Times New Roman" w:hAnsi="Times New Roman" w:cs="Times New Roman"/>
          <w:sz w:val="24"/>
          <w:szCs w:val="24"/>
        </w:rPr>
        <w:t>- максимальная площадь земельного участка - не подлежит установлению;</w:t>
      </w:r>
    </w:p>
    <w:p w:rsidR="0021395F" w:rsidRPr="00071EA3" w:rsidRDefault="0021395F" w:rsidP="002139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1EA3">
        <w:rPr>
          <w:rFonts w:ascii="Times New Roman" w:hAnsi="Times New Roman" w:cs="Times New Roman"/>
          <w:sz w:val="24"/>
          <w:szCs w:val="24"/>
        </w:rPr>
        <w:t>- минимальная ширина вдоль фронта улицы - не подлежит установлению.</w:t>
      </w:r>
    </w:p>
    <w:p w:rsidR="0021395F" w:rsidRPr="00071EA3" w:rsidRDefault="0021395F" w:rsidP="002139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1EA3">
        <w:rPr>
          <w:rFonts w:ascii="Times New Roman" w:hAnsi="Times New Roman" w:cs="Times New Roman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Предельная высота зданий, строений, сооружений не подлежит установлению.</w:t>
      </w:r>
    </w:p>
    <w:p w:rsidR="0021395F" w:rsidRPr="00071EA3" w:rsidRDefault="0021395F" w:rsidP="002139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1EA3">
        <w:rPr>
          <w:rFonts w:ascii="Times New Roman" w:hAnsi="Times New Roman" w:cs="Times New Roman"/>
          <w:sz w:val="24"/>
          <w:szCs w:val="24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- 80%.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B431C8">
      <w:pPr>
        <w:spacing w:after="1" w:line="280" w:lineRule="atLeast"/>
        <w:ind w:firstLine="709"/>
        <w:jc w:val="center"/>
        <w:rPr>
          <w:bCs/>
          <w:lang w:eastAsia="ru-RU"/>
        </w:rPr>
      </w:pPr>
      <w:r w:rsidRPr="00071EA3">
        <w:rPr>
          <w:bCs/>
          <w:lang w:eastAsia="ru-RU"/>
        </w:rPr>
        <w:t>ЗОНЫ РЕКРЕАЦИОННОГО НАЗНАЧЕНИЯ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Р-1 - ЗОНА ПАРКОВ, БУЛЬВАРОВ, СКВЕРОВ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Зона парков, бульваров выделена для обеспечения правовых условий сохранения и использования природных объектов в целях кратковременного отдыха, спорта и проведения досуга населением на обустроенных открытых пространствах при соблюдении нижеследующих видов и параметров разрешенного использования недвижимости. Представленные ниже градостроительные регламенты могут быть распространены на земельные участки в составе данной зоны Р-1 только в случае, когда части территорий общего пользования - парков, скверов, бульваров переведены в установленном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В иных случаях - применительно к частям территории в пределах данной зоны  Р-1, которые относятся к территории общего пользования, отграниченной от иных территорий красными линиями,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Основные виды разрешенного использования недвижимости: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1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Парки культуры и отдыха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парков культуры и отдыха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3.6.2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Отдых (рекреация)</w:t>
            </w:r>
            <w:r w:rsidRPr="00071EA3">
              <w:t xml:space="preserve">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tooltip="Спорт" w:history="1">
              <w:r w:rsidRPr="00071EA3">
                <w:rPr>
                  <w:rFonts w:ascii="Times New Roman" w:hAnsi="Times New Roman" w:cs="Times New Roman"/>
                </w:rPr>
                <w:t>кодами 5.1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461" w:tooltip="Поля для гольфа или конных прогулок" w:history="1">
              <w:r w:rsidRPr="00071EA3">
                <w:rPr>
                  <w:rFonts w:ascii="Times New Roman" w:hAnsi="Times New Roman" w:cs="Times New Roman"/>
                </w:rPr>
                <w:t>5.5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5.0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0"/>
        <w:gridCol w:w="987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Амбулаторно-поликлиническое обслуживание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3.4.1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4.6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8.3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Развлекательные мероприятия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4.8.1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Оборудованные площадки для занятий спортом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5.1.4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Благоустройство территории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 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12.0.2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Условно разрешенные виды использования (предоставление разрешения подлежит обсуждению на публичных слушаниях):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5790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Цирки и зверинцы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24" w:name="Par274"/>
            <w:bookmarkEnd w:id="24"/>
            <w:r w:rsidRPr="00071EA3">
              <w:rPr>
                <w:rFonts w:ascii="Times New Roman" w:hAnsi="Times New Roman" w:cs="Times New Roman"/>
              </w:rPr>
              <w:t>3.6.3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Общественное питание &lt;*&gt;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 &lt;*&gt;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4.6 &lt;*&gt;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спортивно-зрелищных мероприятий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071EA3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202" w:tooltip="3.1.2" w:history="1">
              <w:r w:rsidRPr="00071EA3">
                <w:rPr>
                  <w:rFonts w:ascii="Times New Roman" w:hAnsi="Times New Roman" w:cs="Times New Roman"/>
                </w:rPr>
                <w:t>3.1.2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3.1</w:t>
            </w:r>
          </w:p>
        </w:tc>
      </w:tr>
    </w:tbl>
    <w:p w:rsidR="0021395F" w:rsidRPr="00071EA3" w:rsidRDefault="0021395F" w:rsidP="002139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71EA3">
        <w:rPr>
          <w:rFonts w:ascii="Times New Roman" w:hAnsi="Times New Roman" w:cs="Times New Roman"/>
          <w:sz w:val="24"/>
          <w:szCs w:val="24"/>
        </w:rPr>
        <w:t>&lt;*&gt; Объекты указанных видов использования могут размещаться только на отдельно сформированных для этой цели земельных участках.</w:t>
      </w:r>
    </w:p>
    <w:p w:rsidR="0021395F" w:rsidRPr="00071EA3" w:rsidRDefault="0021395F" w:rsidP="00213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Параметры: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участков, в том числе их площадь: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минимальная площадь земельного участка - не подлежит установлению;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максимальная площадь земельного участка - не подлежит установлению;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минимальная ширина вдоль фронта улицы - не подлежит установлению.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Предельная высота зданий, строений, сооружений не ограничена.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- 20%.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Р-2 - ЗОНА РЕКРЕАЦИОННО-ЛАНДШАФТНЫХ ТЕРРИТОРИЙ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Зона рекреационно-ландшафтных территорий выделена для обеспечения правовых условий создания и использования природного ландшафта и создания экологически чистой окружающей среды в интересах здоровья и общего благополучия населения при соблюдении нижеследующих видов и параметров разрешенного использования недвижимости. Представленные ниже градостроительные регламенты могут быть распространены на земельные участки в составе данной зоны Р-2 только в случае, когда части территорий общего пользования (городских лесов) переведены в установленном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Основные виды разрешенного использования недвижимости: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1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Охрана природных территорий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9.1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Отдых (рекреация)</w:t>
            </w:r>
            <w:r w:rsidRPr="00071EA3">
              <w:t xml:space="preserve">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tooltip="Спорт" w:history="1">
              <w:r w:rsidRPr="00071EA3">
                <w:rPr>
                  <w:rFonts w:ascii="Times New Roman" w:hAnsi="Times New Roman" w:cs="Times New Roman"/>
                </w:rPr>
                <w:t>кодами 5.1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461" w:tooltip="Поля для гольфа или конных прогулок" w:history="1">
              <w:r w:rsidRPr="00071EA3">
                <w:rPr>
                  <w:rFonts w:ascii="Times New Roman" w:hAnsi="Times New Roman" w:cs="Times New Roman"/>
                </w:rPr>
                <w:t>5.5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5.0 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0"/>
        <w:gridCol w:w="987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8.3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12.0.2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Условно разрешенные виды использования (предоставление разрешения подлежит обсуждению на публичных слушаниях):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5"/>
        <w:gridCol w:w="5792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Дома социального обслуживания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3.2.1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Амбулаторно-поликлиническое обслуживание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3.4.1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4.6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Оборудованные площадки для занятий спортом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5.1.4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Водный спорт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5.1.5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Природно-познавательный туризм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природовосстановительных мероприятий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5.2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Туристическое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5.2.1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7.5</w:t>
            </w:r>
          </w:p>
        </w:tc>
      </w:tr>
    </w:tbl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Параметры: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участков, в том числе их площадь: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минимальная площадь земельного участка - не подлежит установлению;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максимальная площадь земельного участка - не подлежит установлению;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минимальная ширина вдоль фронта улицы - не подлежит установлению.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Предельная высота зданий, строений, сооружений не подлежит установлению.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- 10%.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Р-3 - ЗОНА ЗЕМЕЛЬ ЛЕСНОГО ФОНДА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Зона земель лесного фонда выделена для обеспечения правовых условий, процедур охраны лесов и создания экологически чистой окружающей среды в интересах здоровья и общего благополучия населения при соблюдении нижеследующих видов и параметров разрешенного использования недвижимости. Представленные ниже градостроительные регламенты могут быть распространены на земельные участки в составе данной зоны Р-3 только в случае, когда части территорий общего пользования (городских лесов) переведены в установленном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Основные виды разрешенного использования недвижимости: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5790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Деятельность по особой охране и изучению природы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9.0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Охрана природных территорий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9.1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Резервные леса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Деятельность, связанная с охраной лесов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10.4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0"/>
        <w:gridCol w:w="987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8.3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12.0.2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Условно разрешенные виды использования (предоставление разрешения подлежит обсуждению на публичных слушаниях):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5"/>
        <w:gridCol w:w="5792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Дома социального обслуживания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3.2.1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Амбулаторно-поликлиническое обслуживание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3.4.1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Общественное питание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4.6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Площадки для занятий спортом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Оборудованные площадки для занятий спортом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5.1.4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Водный спорт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5.1.5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Природно-познавательный туризм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природовосстановительных мероприятий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5.2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Туристическое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пансионатов, гостиниц, кемпингов, домов отдыха, не оказывающих услуги по лечению; размещение детских лагерей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5.2.1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7.5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071EA3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202" w:tooltip="3.1.2" w:history="1">
              <w:r w:rsidRPr="00071EA3">
                <w:rPr>
                  <w:rFonts w:ascii="Times New Roman" w:hAnsi="Times New Roman" w:cs="Times New Roman"/>
                </w:rPr>
                <w:t>3.1.2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3.1</w:t>
            </w:r>
          </w:p>
        </w:tc>
      </w:tr>
    </w:tbl>
    <w:p w:rsidR="0021395F" w:rsidRPr="00071EA3" w:rsidRDefault="0021395F" w:rsidP="0021395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Параметры: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участков, в том числе их площадь: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минимальная площадь земельного участка - не подлежит установлению;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максимальная площадь земельного участка - не подлежит установлению;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минимальная ширина вдоль фронта улицы - не подлежит установлению.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Предельная высота зданий, строений, сооружений не подлежит установлению.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- 10%.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Р-4 - ЗОНА ЗЕМЕЛЬ, ЗАНЯТЫХ ВОДНЫМИ ОБЪЕКТАМИ</w:t>
      </w:r>
    </w:p>
    <w:p w:rsidR="0021395F" w:rsidRPr="0044119C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Зона выделена для обеспечения организационно-правовых условий и процедур хозяйственного использования водных объектов.</w:t>
      </w: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Основные виды разрешенного использования недвижимости: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5790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Водные объекты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11.0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Общее пользование водными объектами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11.1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Гидротехнические сооружения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11.3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Условно разрешенные виды использования (предоставление разрешения подлежит обсуждению на публичных слушаниях):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0"/>
        <w:gridCol w:w="987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Водный спорт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5.1.5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Причалы для маломерных судов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5.4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8.3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Амбулаторно-поликлиническое обслуживание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3.4.1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7.5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Благоустройство территории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12.0.2</w:t>
            </w:r>
          </w:p>
        </w:tc>
      </w:tr>
    </w:tbl>
    <w:p w:rsidR="0021395F" w:rsidRPr="00071EA3" w:rsidRDefault="0021395F" w:rsidP="0021395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1395F" w:rsidRPr="00071EA3" w:rsidRDefault="0021395F" w:rsidP="00213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Параметры: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участков, в том числе их площадь: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минимальная площадь земельного участка - не подлежит установлению;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максимальная площадь земельного участка - не подлежит установлению;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минимальная ширина вдоль фронта улицы - не подлежит установлению.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Предельная высота зданий, строений, сооружений не подлежит установлению.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- 10%.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rPr>
          <w:bCs/>
          <w:lang w:eastAsia="ru-RU"/>
        </w:rPr>
      </w:pPr>
    </w:p>
    <w:p w:rsidR="0021395F" w:rsidRPr="00071EA3" w:rsidRDefault="0021395F" w:rsidP="00B431C8">
      <w:pPr>
        <w:spacing w:after="1" w:line="280" w:lineRule="atLeast"/>
        <w:ind w:firstLine="709"/>
        <w:jc w:val="center"/>
        <w:rPr>
          <w:bCs/>
          <w:lang w:eastAsia="ru-RU"/>
        </w:rPr>
      </w:pPr>
      <w:r w:rsidRPr="00071EA3">
        <w:rPr>
          <w:bCs/>
          <w:lang w:eastAsia="ru-RU"/>
        </w:rPr>
        <w:t>ЗОНЫ СПЕЦИАЛЬНОГО НАЗНАЧЕНИЯ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Специальные зоны выделены для обеспечения правовых условий осуществления различных видов деятельности, и их размещение может быть обеспечено только путем выделения указанных зон и недопустимо в других территориальных зонах. Они могут развиваться здесь только при наличии специальных согласований и в соответствии с требованиями государственно-градостроительных нормативов и правил, специальных нормативов.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B431C8" w:rsidRDefault="00B431C8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B431C8" w:rsidRDefault="00B431C8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B431C8" w:rsidRDefault="00B431C8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С-1 - ЗОНА КЛАДБИЩ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Зона С-1 выделена для обеспечения правовых условий использования участков кладбищ.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 посредством публичных слушаний.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Основные виды разрешенного использования недвижимости: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1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12.1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Осуществление религиозных обрядов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3.7.1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8.3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0"/>
        <w:gridCol w:w="987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Благоустройство территории 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12.0.2 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Параметры: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участков, в том числе их площадь: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минимальная площадь земельного участка - не подлежит установлению;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максимальная площадь земельного участка - не подлежит установлению;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минимальная ширина вдоль фронта улицы - не подлежит установлению.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Предельная высота зданий, строений, сооружений не подлежит установлению.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- 80%.</w:t>
      </w:r>
    </w:p>
    <w:p w:rsidR="0021395F" w:rsidRPr="00071EA3" w:rsidRDefault="0021395F" w:rsidP="0021395F">
      <w:pPr>
        <w:spacing w:after="1" w:line="280" w:lineRule="atLeast"/>
        <w:jc w:val="both"/>
        <w:rPr>
          <w:bCs/>
          <w:sz w:val="27"/>
          <w:szCs w:val="27"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С-2 - ЗОНА СВАЛОК БЫТОВЫХ ОТХОДОВ, ПОЛИГОНОВ ДЛЯ ЗАХОРОНЕНИЯ НЕУТИЛИЗИРОВАННЫХ ПРОМЫШЛЕННЫХ ОТХОДОВ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Основные виды разрешенного использования недвижимости: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5"/>
        <w:gridCol w:w="5792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Специальная деятельность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12.2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Параметры: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Предельные (максимальные и или минимальные) размеры земельных участков, в том числе их площадь: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минимальная площадь земельного участка - не подлежит установлению;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максимальная площадь земельного участка - не подлежит установлению;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- минимальная ширина вдоль фронта улицы - не подлежит установлению.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Предельная высота зданий, строений, сооружений не подлежит установлению.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- 80%.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rPr>
          <w:bCs/>
          <w:lang w:eastAsia="ru-RU"/>
        </w:rPr>
      </w:pPr>
    </w:p>
    <w:p w:rsidR="0021395F" w:rsidRPr="00071EA3" w:rsidRDefault="0021395F" w:rsidP="00B431C8">
      <w:pPr>
        <w:spacing w:after="1" w:line="280" w:lineRule="atLeast"/>
        <w:ind w:firstLine="709"/>
        <w:jc w:val="center"/>
        <w:rPr>
          <w:bCs/>
          <w:lang w:eastAsia="ru-RU"/>
        </w:rPr>
      </w:pPr>
      <w:r w:rsidRPr="00071EA3">
        <w:rPr>
          <w:bCs/>
          <w:lang w:eastAsia="ru-RU"/>
        </w:rPr>
        <w:t>ЗОНЫ СЕЛЬСКОХОЗЯЙСТВЕННОГО ИСПОЛЬЗОВАНИЯ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СХ - ЗОНА, ЗАНЯТАЯ ОБЪЕКТАМИ СЕЛЬСКОХОЗЯЙСТВЕННОГО НАЗНАЧЕНИЯ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071EA3">
        <w:rPr>
          <w:bCs/>
          <w:lang w:eastAsia="ru-RU"/>
        </w:rPr>
        <w:t>Зона выделена для обеспечения организационно-правовых условий сохранения объектов сельскохозяйственного назначения, предотвращения их занятия другими видами деятельности и предназначена для ведения сельского, личного подсобного хозяйства, а также для развития объектов сельскохозяйственного назначения.</w:t>
      </w:r>
    </w:p>
    <w:p w:rsidR="0021395F" w:rsidRPr="00071EA3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Основные виды разрешенного использования недвижимости: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8"/>
        <w:gridCol w:w="5789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1.15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сельскохозяйственного производства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1.18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Научное обеспечение сельского хозяйства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коллекций генетических ресурсов растений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1.14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1"/>
        <w:gridCol w:w="986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Обеспечение внутреннего правопорядка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8.3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7.5</w:t>
            </w:r>
          </w:p>
        </w:tc>
      </w:tr>
    </w:tbl>
    <w:p w:rsidR="0021395F" w:rsidRPr="00071EA3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071EA3" w:rsidRDefault="0021395F" w:rsidP="0021395F">
      <w:pPr>
        <w:ind w:firstLine="567"/>
        <w:jc w:val="both"/>
        <w:rPr>
          <w:bCs/>
          <w:lang w:eastAsia="ru-RU"/>
        </w:rPr>
      </w:pPr>
      <w:r w:rsidRPr="00071EA3">
        <w:rPr>
          <w:bCs/>
          <w:lang w:eastAsia="ru-RU"/>
        </w:rPr>
        <w:t>Условно разрешенные виды использования (предоставление разрешения подлежит обсуждению на публичных слушаниях):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0"/>
        <w:gridCol w:w="987"/>
      </w:tblGrid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EA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tooltip="3.1.1" w:history="1">
              <w:r w:rsidRPr="00071EA3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, </w:t>
            </w:r>
            <w:hyperlink w:anchor="Par220" w:tooltip="3.2.3" w:history="1">
              <w:r w:rsidRPr="00071EA3">
                <w:rPr>
                  <w:rFonts w:ascii="Times New Roman" w:hAnsi="Times New Roman" w:cs="Times New Roman"/>
                </w:rPr>
                <w:t>3.2.3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6.8</w:t>
            </w:r>
          </w:p>
        </w:tc>
      </w:tr>
      <w:tr w:rsidR="0021395F" w:rsidRPr="00071EA3" w:rsidTr="00B431C8">
        <w:tc>
          <w:tcPr>
            <w:tcW w:w="2943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5812" w:type="dxa"/>
          </w:tcPr>
          <w:p w:rsidR="0021395F" w:rsidRPr="00071EA3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071EA3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071EA3">
              <w:rPr>
                <w:rFonts w:ascii="Times New Roman" w:hAnsi="Times New Roman" w:cs="Times New Roman"/>
              </w:rPr>
              <w:t xml:space="preserve"> - </w:t>
            </w:r>
            <w:hyperlink w:anchor="Par202" w:tooltip="3.1.2" w:history="1">
              <w:r w:rsidRPr="00071EA3">
                <w:rPr>
                  <w:rFonts w:ascii="Times New Roman" w:hAnsi="Times New Roman" w:cs="Times New Roman"/>
                </w:rPr>
                <w:t>3.1.2</w:t>
              </w:r>
            </w:hyperlink>
          </w:p>
        </w:tc>
        <w:tc>
          <w:tcPr>
            <w:tcW w:w="988" w:type="dxa"/>
          </w:tcPr>
          <w:p w:rsidR="0021395F" w:rsidRPr="00071EA3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1EA3">
              <w:rPr>
                <w:rFonts w:ascii="Times New Roman" w:hAnsi="Times New Roman" w:cs="Times New Roman"/>
              </w:rPr>
              <w:t>3.1</w:t>
            </w:r>
          </w:p>
        </w:tc>
      </w:tr>
      <w:tr w:rsidR="0021395F" w:rsidRPr="00FE6028" w:rsidTr="00B431C8">
        <w:tc>
          <w:tcPr>
            <w:tcW w:w="2943" w:type="dxa"/>
          </w:tcPr>
          <w:p w:rsidR="0021395F" w:rsidRPr="00FE6028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6028">
              <w:rPr>
                <w:rFonts w:ascii="Times New Roman" w:hAnsi="Times New Roman" w:cs="Times New Roman"/>
              </w:rPr>
              <w:t>Заправка транспортных средств &lt;*&gt;</w:t>
            </w:r>
          </w:p>
        </w:tc>
        <w:tc>
          <w:tcPr>
            <w:tcW w:w="5812" w:type="dxa"/>
          </w:tcPr>
          <w:p w:rsidR="0021395F" w:rsidRPr="00FE6028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6028">
              <w:rPr>
                <w:rFonts w:ascii="Times New Roman" w:hAnsi="Times New Roman" w:cs="Times New Roman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 &lt;*&gt;</w:t>
            </w:r>
          </w:p>
        </w:tc>
        <w:tc>
          <w:tcPr>
            <w:tcW w:w="988" w:type="dxa"/>
          </w:tcPr>
          <w:p w:rsidR="0021395F" w:rsidRPr="00FE6028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6028">
              <w:rPr>
                <w:rFonts w:ascii="Times New Roman" w:hAnsi="Times New Roman" w:cs="Times New Roman"/>
              </w:rPr>
              <w:t>4.9.1.1  &lt;*&gt;</w:t>
            </w:r>
          </w:p>
        </w:tc>
      </w:tr>
    </w:tbl>
    <w:p w:rsidR="0021395F" w:rsidRPr="00FE6028" w:rsidRDefault="0021395F" w:rsidP="0021395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1395F" w:rsidRPr="00FE6028" w:rsidRDefault="0021395F" w:rsidP="002139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028">
        <w:rPr>
          <w:rFonts w:ascii="Times New Roman" w:hAnsi="Times New Roman" w:cs="Times New Roman"/>
          <w:sz w:val="24"/>
          <w:szCs w:val="24"/>
        </w:rPr>
        <w:t>&lt;*&gt; Размещение автозаправочных станций допустимо в соответствии с санитарными и противопожарными нормами.</w:t>
      </w:r>
    </w:p>
    <w:p w:rsidR="0021395F" w:rsidRPr="00FE6028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FE6028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FE6028">
        <w:rPr>
          <w:bCs/>
          <w:lang w:eastAsia="ru-RU"/>
        </w:rPr>
        <w:t>Параметры:</w:t>
      </w:r>
    </w:p>
    <w:p w:rsidR="0021395F" w:rsidRPr="00FE6028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FE6028">
        <w:rPr>
          <w:bCs/>
          <w:lang w:eastAsia="ru-RU"/>
        </w:rPr>
        <w:t>Предельные (максимальные и или минимальные)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1395F" w:rsidRPr="00FE6028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FE6028">
        <w:rPr>
          <w:bCs/>
          <w:lang w:eastAsia="ru-RU"/>
        </w:rPr>
        <w:t>Предельные (максимальные и или минимальные) размеры земельных участков, в том числе их площадь:</w:t>
      </w:r>
    </w:p>
    <w:p w:rsidR="0021395F" w:rsidRPr="00FE6028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FE6028">
        <w:rPr>
          <w:bCs/>
          <w:lang w:eastAsia="ru-RU"/>
        </w:rPr>
        <w:t>- минимальная площадь земельного участка - не подлежит установлению;</w:t>
      </w:r>
    </w:p>
    <w:p w:rsidR="0021395F" w:rsidRPr="00FE6028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FE6028">
        <w:rPr>
          <w:bCs/>
          <w:lang w:eastAsia="ru-RU"/>
        </w:rPr>
        <w:t>- максимальная площадь земельного участка - не подлежит установлению;</w:t>
      </w:r>
    </w:p>
    <w:p w:rsidR="0021395F" w:rsidRPr="00FE6028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FE6028">
        <w:rPr>
          <w:bCs/>
          <w:lang w:eastAsia="ru-RU"/>
        </w:rPr>
        <w:t>- минимальная ширина вдоль фронта улицы - не подлежит установлению.</w:t>
      </w:r>
    </w:p>
    <w:p w:rsidR="0021395F" w:rsidRPr="00FE6028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FE6028">
        <w:rPr>
          <w:bCs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</w:r>
    </w:p>
    <w:p w:rsidR="0021395F" w:rsidRPr="00FE6028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FE6028">
        <w:rPr>
          <w:bCs/>
          <w:lang w:eastAsia="ru-RU"/>
        </w:rPr>
        <w:t>Предельная высота зданий, строений, сооружений не подлежит установлению.</w:t>
      </w:r>
    </w:p>
    <w:p w:rsidR="0021395F" w:rsidRPr="00FE6028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FE6028">
        <w:rPr>
          <w:bCs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- 80%.</w:t>
      </w:r>
    </w:p>
    <w:p w:rsidR="0021395F" w:rsidRPr="00FE6028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FE6028" w:rsidRDefault="0021395F" w:rsidP="00B431C8">
      <w:pPr>
        <w:spacing w:after="1" w:line="280" w:lineRule="atLeast"/>
        <w:ind w:firstLine="709"/>
        <w:jc w:val="center"/>
        <w:rPr>
          <w:bCs/>
          <w:lang w:eastAsia="ru-RU"/>
        </w:rPr>
      </w:pPr>
      <w:r w:rsidRPr="00FE6028">
        <w:rPr>
          <w:bCs/>
          <w:lang w:eastAsia="ru-RU"/>
        </w:rPr>
        <w:t>ЗОНЫ РАЗМЕЩЕНИЯ ВОЕННЫХ ОБЪЕКТОВ И ИНЫХ РЕЖИМНЫХ ТЕРРИТОРИЙ</w:t>
      </w:r>
    </w:p>
    <w:p w:rsidR="0021395F" w:rsidRPr="00FE6028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FE6028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FE6028">
        <w:rPr>
          <w:bCs/>
          <w:lang w:eastAsia="ru-RU"/>
        </w:rPr>
        <w:t>В-1 - ЗОНА РАЗМЕЩЕНИЯ ВОЕННЫХ ОБЪЕКТОВ И ИНЫХ РЕЖИМНЫХ ТЕРРИТОРИЙ</w:t>
      </w:r>
    </w:p>
    <w:p w:rsidR="0021395F" w:rsidRPr="00FE6028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FE6028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FE6028">
        <w:rPr>
          <w:bCs/>
          <w:lang w:eastAsia="ru-RU"/>
        </w:rPr>
        <w:t>Зона военных объектов и иных режимных территорий выделена для обеспечения правовых условий размещения объектов, в отношении которых устанавливается особый режим.</w:t>
      </w:r>
    </w:p>
    <w:p w:rsidR="0021395F" w:rsidRPr="00FE6028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FE6028" w:rsidRDefault="0021395F" w:rsidP="0021395F">
      <w:pPr>
        <w:ind w:firstLine="567"/>
        <w:jc w:val="both"/>
        <w:rPr>
          <w:bCs/>
          <w:lang w:eastAsia="ru-RU"/>
        </w:rPr>
      </w:pPr>
      <w:r w:rsidRPr="00FE6028">
        <w:rPr>
          <w:bCs/>
          <w:lang w:eastAsia="ru-RU"/>
        </w:rPr>
        <w:t>Основные виды разрешенного использования недвижимости: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1"/>
        <w:gridCol w:w="986"/>
      </w:tblGrid>
      <w:tr w:rsidR="0021395F" w:rsidRPr="00FE6028" w:rsidTr="00B431C8">
        <w:tc>
          <w:tcPr>
            <w:tcW w:w="2943" w:type="dxa"/>
          </w:tcPr>
          <w:p w:rsidR="0021395F" w:rsidRPr="00FE6028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28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FE6028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28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FE6028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2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FE6028" w:rsidTr="00B431C8">
        <w:tc>
          <w:tcPr>
            <w:tcW w:w="2943" w:type="dxa"/>
          </w:tcPr>
          <w:p w:rsidR="0021395F" w:rsidRPr="00FE6028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6028">
              <w:rPr>
                <w:rFonts w:ascii="Times New Roman" w:hAnsi="Times New Roman" w:cs="Times New Roman"/>
              </w:rPr>
              <w:t>Обеспечение обороны и безопасности</w:t>
            </w:r>
          </w:p>
        </w:tc>
        <w:tc>
          <w:tcPr>
            <w:tcW w:w="5812" w:type="dxa"/>
          </w:tcPr>
          <w:p w:rsidR="0021395F" w:rsidRPr="00FE6028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6028">
              <w:rPr>
                <w:rFonts w:ascii="Times New Roman" w:hAnsi="Times New Roman" w:cs="Times New Roman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988" w:type="dxa"/>
          </w:tcPr>
          <w:p w:rsidR="0021395F" w:rsidRPr="00FE6028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6028">
              <w:rPr>
                <w:rFonts w:ascii="Times New Roman" w:hAnsi="Times New Roman" w:cs="Times New Roman"/>
              </w:rPr>
              <w:t>8.0</w:t>
            </w:r>
          </w:p>
        </w:tc>
      </w:tr>
      <w:tr w:rsidR="0021395F" w:rsidRPr="00FE6028" w:rsidTr="00B431C8">
        <w:tc>
          <w:tcPr>
            <w:tcW w:w="2943" w:type="dxa"/>
          </w:tcPr>
          <w:p w:rsidR="0021395F" w:rsidRPr="00FE6028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6028">
              <w:rPr>
                <w:rFonts w:ascii="Times New Roman" w:hAnsi="Times New Roman" w:cs="Times New Roman"/>
              </w:rPr>
              <w:t>Воздушный транспорт</w:t>
            </w:r>
          </w:p>
        </w:tc>
        <w:tc>
          <w:tcPr>
            <w:tcW w:w="5812" w:type="dxa"/>
          </w:tcPr>
          <w:p w:rsidR="0021395F" w:rsidRPr="00FE6028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6028">
              <w:rPr>
                <w:rFonts w:ascii="Times New Roman" w:hAnsi="Times New Roman" w:cs="Times New Roman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988" w:type="dxa"/>
          </w:tcPr>
          <w:p w:rsidR="0021395F" w:rsidRPr="00FE6028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6028">
              <w:rPr>
                <w:rFonts w:ascii="Times New Roman" w:hAnsi="Times New Roman" w:cs="Times New Roman"/>
              </w:rPr>
              <w:t>7.4</w:t>
            </w:r>
          </w:p>
        </w:tc>
      </w:tr>
    </w:tbl>
    <w:p w:rsidR="0021395F" w:rsidRPr="00FE6028" w:rsidRDefault="0021395F" w:rsidP="0021395F">
      <w:pPr>
        <w:ind w:firstLine="567"/>
        <w:jc w:val="both"/>
        <w:rPr>
          <w:bCs/>
          <w:lang w:eastAsia="ru-RU"/>
        </w:rPr>
      </w:pPr>
    </w:p>
    <w:p w:rsidR="0021395F" w:rsidRPr="00FE6028" w:rsidRDefault="0021395F" w:rsidP="0021395F">
      <w:pPr>
        <w:ind w:firstLine="567"/>
        <w:jc w:val="both"/>
        <w:rPr>
          <w:bCs/>
          <w:lang w:eastAsia="ru-RU"/>
        </w:rPr>
      </w:pPr>
      <w:r w:rsidRPr="00FE6028">
        <w:rPr>
          <w:bCs/>
          <w:lang w:eastAsia="ru-RU"/>
        </w:rPr>
        <w:t>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6"/>
        <w:gridCol w:w="5791"/>
        <w:gridCol w:w="986"/>
      </w:tblGrid>
      <w:tr w:rsidR="0021395F" w:rsidRPr="00FE6028" w:rsidTr="00B431C8">
        <w:tc>
          <w:tcPr>
            <w:tcW w:w="2943" w:type="dxa"/>
          </w:tcPr>
          <w:p w:rsidR="0021395F" w:rsidRPr="00FE6028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28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FE6028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28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FE6028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2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FE6028" w:rsidTr="00B431C8">
        <w:tc>
          <w:tcPr>
            <w:tcW w:w="2943" w:type="dxa"/>
          </w:tcPr>
          <w:p w:rsidR="0021395F" w:rsidRPr="00FE6028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6028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5812" w:type="dxa"/>
          </w:tcPr>
          <w:p w:rsidR="0021395F" w:rsidRPr="00FE6028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6028">
              <w:rPr>
                <w:rFonts w:ascii="Times New Roman" w:hAnsi="Times New Roman" w:cs="Times New Roman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  <w:tc>
          <w:tcPr>
            <w:tcW w:w="988" w:type="dxa"/>
          </w:tcPr>
          <w:p w:rsidR="0021395F" w:rsidRPr="00FE6028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6028">
              <w:rPr>
                <w:rFonts w:ascii="Times New Roman" w:hAnsi="Times New Roman" w:cs="Times New Roman"/>
              </w:rPr>
              <w:t>2.1</w:t>
            </w:r>
          </w:p>
        </w:tc>
      </w:tr>
      <w:tr w:rsidR="0021395F" w:rsidRPr="00FE6028" w:rsidTr="00B431C8">
        <w:tc>
          <w:tcPr>
            <w:tcW w:w="2943" w:type="dxa"/>
          </w:tcPr>
          <w:p w:rsidR="0021395F" w:rsidRPr="00FE6028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6028">
              <w:rPr>
                <w:rFonts w:ascii="Times New Roman" w:hAnsi="Times New Roman" w:cs="Times New Roman"/>
              </w:rPr>
              <w:t>Блокированная жилая застройка</w:t>
            </w:r>
          </w:p>
        </w:tc>
        <w:tc>
          <w:tcPr>
            <w:tcW w:w="5812" w:type="dxa"/>
          </w:tcPr>
          <w:p w:rsidR="0021395F" w:rsidRPr="00FE6028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6028">
              <w:rPr>
                <w:rFonts w:ascii="Times New Roman" w:hAnsi="Times New Roman" w:cs="Times New Roman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988" w:type="dxa"/>
          </w:tcPr>
          <w:p w:rsidR="0021395F" w:rsidRPr="00FE6028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6028">
              <w:rPr>
                <w:rFonts w:ascii="Times New Roman" w:hAnsi="Times New Roman" w:cs="Times New Roman"/>
              </w:rPr>
              <w:t>2.3</w:t>
            </w:r>
          </w:p>
        </w:tc>
      </w:tr>
      <w:tr w:rsidR="0021395F" w:rsidRPr="00FE6028" w:rsidTr="00B431C8">
        <w:tc>
          <w:tcPr>
            <w:tcW w:w="2943" w:type="dxa"/>
          </w:tcPr>
          <w:p w:rsidR="0021395F" w:rsidRPr="00FE6028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6028">
              <w:rPr>
                <w:rFonts w:ascii="Times New Roman" w:hAnsi="Times New Roman" w:cs="Times New Roman"/>
              </w:rPr>
              <w:t>Предоставление коммунальных услуг</w:t>
            </w:r>
          </w:p>
        </w:tc>
        <w:tc>
          <w:tcPr>
            <w:tcW w:w="5812" w:type="dxa"/>
          </w:tcPr>
          <w:p w:rsidR="0021395F" w:rsidRPr="00FE6028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6028">
              <w:rPr>
                <w:rFonts w:ascii="Times New Roman" w:hAnsi="Times New Roman" w:cs="Times New Roman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988" w:type="dxa"/>
          </w:tcPr>
          <w:p w:rsidR="0021395F" w:rsidRPr="00FE6028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bookmarkStart w:id="25" w:name="Par198"/>
            <w:bookmarkEnd w:id="25"/>
            <w:r w:rsidRPr="00FE6028">
              <w:rPr>
                <w:rFonts w:ascii="Times New Roman" w:hAnsi="Times New Roman" w:cs="Times New Roman"/>
              </w:rPr>
              <w:t>3.1.1</w:t>
            </w:r>
          </w:p>
        </w:tc>
      </w:tr>
      <w:tr w:rsidR="0021395F" w:rsidRPr="00FE6028" w:rsidTr="00B431C8">
        <w:tc>
          <w:tcPr>
            <w:tcW w:w="2943" w:type="dxa"/>
          </w:tcPr>
          <w:p w:rsidR="0021395F" w:rsidRPr="00FE6028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6028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5812" w:type="dxa"/>
          </w:tcPr>
          <w:p w:rsidR="0021395F" w:rsidRPr="00FE6028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6028">
              <w:rPr>
                <w:rFonts w:ascii="Times New Roman" w:hAnsi="Times New Roman" w:cs="Times New Roman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988" w:type="dxa"/>
          </w:tcPr>
          <w:p w:rsidR="0021395F" w:rsidRPr="00FE6028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6028">
              <w:rPr>
                <w:rFonts w:ascii="Times New Roman" w:hAnsi="Times New Roman" w:cs="Times New Roman"/>
              </w:rPr>
              <w:t>3.3</w:t>
            </w:r>
          </w:p>
        </w:tc>
      </w:tr>
      <w:tr w:rsidR="0021395F" w:rsidRPr="00FE6028" w:rsidTr="00B431C8">
        <w:tc>
          <w:tcPr>
            <w:tcW w:w="2943" w:type="dxa"/>
          </w:tcPr>
          <w:p w:rsidR="0021395F" w:rsidRPr="00FE6028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6028">
              <w:rPr>
                <w:rFonts w:ascii="Times New Roman" w:hAnsi="Times New Roman" w:cs="Times New Roman"/>
              </w:rPr>
              <w:t>Трубопроводный транспорт</w:t>
            </w:r>
          </w:p>
        </w:tc>
        <w:tc>
          <w:tcPr>
            <w:tcW w:w="5812" w:type="dxa"/>
          </w:tcPr>
          <w:p w:rsidR="0021395F" w:rsidRPr="00FE6028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6028">
              <w:rPr>
                <w:rFonts w:ascii="Times New Roman" w:hAnsi="Times New Roman" w:cs="Times New Roman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988" w:type="dxa"/>
          </w:tcPr>
          <w:p w:rsidR="0021395F" w:rsidRPr="00FE6028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6028">
              <w:rPr>
                <w:rFonts w:ascii="Times New Roman" w:hAnsi="Times New Roman" w:cs="Times New Roman"/>
              </w:rPr>
              <w:t>7.5</w:t>
            </w:r>
          </w:p>
        </w:tc>
      </w:tr>
    </w:tbl>
    <w:p w:rsidR="0021395F" w:rsidRPr="00FE6028" w:rsidRDefault="0021395F" w:rsidP="0021395F">
      <w:pPr>
        <w:ind w:firstLine="567"/>
        <w:jc w:val="both"/>
        <w:rPr>
          <w:bCs/>
          <w:sz w:val="28"/>
          <w:szCs w:val="28"/>
          <w:lang w:eastAsia="ru-RU"/>
        </w:rPr>
      </w:pPr>
    </w:p>
    <w:p w:rsidR="0021395F" w:rsidRPr="00FE6028" w:rsidRDefault="0021395F" w:rsidP="0021395F">
      <w:pPr>
        <w:ind w:firstLine="567"/>
        <w:jc w:val="both"/>
        <w:rPr>
          <w:bCs/>
          <w:lang w:eastAsia="ru-RU"/>
        </w:rPr>
      </w:pPr>
      <w:r w:rsidRPr="00FE6028">
        <w:rPr>
          <w:bCs/>
          <w:lang w:eastAsia="ru-RU"/>
        </w:rPr>
        <w:t>Условно разрешенные виды использования (предоставление разрешения подлежит обсуждению на публичных слушаниях):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5790"/>
        <w:gridCol w:w="986"/>
      </w:tblGrid>
      <w:tr w:rsidR="0021395F" w:rsidRPr="00FE6028" w:rsidTr="00B431C8">
        <w:tc>
          <w:tcPr>
            <w:tcW w:w="2943" w:type="dxa"/>
          </w:tcPr>
          <w:p w:rsidR="0021395F" w:rsidRPr="00FE6028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28">
              <w:rPr>
                <w:rFonts w:ascii="Times New Roman" w:hAnsi="Times New Roman" w:cs="Times New Roman"/>
                <w:sz w:val="24"/>
                <w:szCs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812" w:type="dxa"/>
          </w:tcPr>
          <w:p w:rsidR="0021395F" w:rsidRPr="00FE6028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28">
              <w:rPr>
                <w:rFonts w:ascii="Times New Roman" w:hAnsi="Times New Roman" w:cs="Times New Roman"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988" w:type="dxa"/>
          </w:tcPr>
          <w:p w:rsidR="0021395F" w:rsidRPr="00FE6028" w:rsidRDefault="0021395F" w:rsidP="00B431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02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</w:tr>
      <w:tr w:rsidR="0021395F" w:rsidRPr="00FE6028" w:rsidTr="00B431C8">
        <w:tc>
          <w:tcPr>
            <w:tcW w:w="2943" w:type="dxa"/>
          </w:tcPr>
          <w:p w:rsidR="0021395F" w:rsidRPr="00FE6028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6028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5812" w:type="dxa"/>
          </w:tcPr>
          <w:p w:rsidR="0021395F" w:rsidRPr="00FE6028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6028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tooltip="Амбулаторно-поликлиническое обслуживание" w:history="1">
              <w:r w:rsidRPr="00FE6028">
                <w:rPr>
                  <w:rFonts w:ascii="Times New Roman" w:hAnsi="Times New Roman" w:cs="Times New Roman"/>
                </w:rPr>
                <w:t>кодами 3.4.1</w:t>
              </w:r>
            </w:hyperlink>
            <w:r w:rsidRPr="00FE6028">
              <w:rPr>
                <w:rFonts w:ascii="Times New Roman" w:hAnsi="Times New Roman" w:cs="Times New Roman"/>
              </w:rPr>
              <w:t xml:space="preserve"> - </w:t>
            </w:r>
            <w:hyperlink w:anchor="Par238" w:tooltip="Стационарное медицинское обслуживание" w:history="1">
              <w:r w:rsidRPr="00FE6028">
                <w:rPr>
                  <w:rFonts w:ascii="Times New Roman" w:hAnsi="Times New Roman" w:cs="Times New Roman"/>
                </w:rPr>
                <w:t>3.4.2</w:t>
              </w:r>
            </w:hyperlink>
          </w:p>
        </w:tc>
        <w:tc>
          <w:tcPr>
            <w:tcW w:w="988" w:type="dxa"/>
          </w:tcPr>
          <w:p w:rsidR="0021395F" w:rsidRPr="00FE6028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6028">
              <w:rPr>
                <w:rFonts w:ascii="Times New Roman" w:hAnsi="Times New Roman" w:cs="Times New Roman"/>
              </w:rPr>
              <w:t>3.4</w:t>
            </w:r>
          </w:p>
        </w:tc>
      </w:tr>
      <w:tr w:rsidR="0021395F" w:rsidRPr="00FE6028" w:rsidTr="00B431C8">
        <w:tc>
          <w:tcPr>
            <w:tcW w:w="2943" w:type="dxa"/>
          </w:tcPr>
          <w:p w:rsidR="0021395F" w:rsidRPr="00FE6028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6028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5812" w:type="dxa"/>
          </w:tcPr>
          <w:p w:rsidR="0021395F" w:rsidRPr="00FE6028" w:rsidRDefault="0021395F" w:rsidP="00B431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FE6028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tooltip="3.1.1" w:history="1">
              <w:r w:rsidRPr="00FE6028">
                <w:rPr>
                  <w:rFonts w:ascii="Times New Roman" w:hAnsi="Times New Roman" w:cs="Times New Roman"/>
                </w:rPr>
                <w:t>кодами 3.1.1</w:t>
              </w:r>
            </w:hyperlink>
            <w:r w:rsidRPr="00FE6028">
              <w:rPr>
                <w:rFonts w:ascii="Times New Roman" w:hAnsi="Times New Roman" w:cs="Times New Roman"/>
              </w:rPr>
              <w:t xml:space="preserve"> - </w:t>
            </w:r>
            <w:hyperlink w:anchor="Par202" w:tooltip="3.1.2" w:history="1">
              <w:r w:rsidRPr="00FE6028">
                <w:rPr>
                  <w:rFonts w:ascii="Times New Roman" w:hAnsi="Times New Roman" w:cs="Times New Roman"/>
                </w:rPr>
                <w:t>3.1.2</w:t>
              </w:r>
            </w:hyperlink>
          </w:p>
        </w:tc>
        <w:tc>
          <w:tcPr>
            <w:tcW w:w="988" w:type="dxa"/>
          </w:tcPr>
          <w:p w:rsidR="0021395F" w:rsidRPr="00FE6028" w:rsidRDefault="0021395F" w:rsidP="00B431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E6028">
              <w:rPr>
                <w:rFonts w:ascii="Times New Roman" w:hAnsi="Times New Roman" w:cs="Times New Roman"/>
              </w:rPr>
              <w:t>3.1</w:t>
            </w:r>
          </w:p>
        </w:tc>
      </w:tr>
    </w:tbl>
    <w:p w:rsidR="0021395F" w:rsidRPr="00FE6028" w:rsidRDefault="0021395F" w:rsidP="0021395F">
      <w:pPr>
        <w:spacing w:after="1" w:line="280" w:lineRule="atLeast"/>
        <w:jc w:val="both"/>
        <w:rPr>
          <w:bCs/>
          <w:sz w:val="27"/>
          <w:szCs w:val="27"/>
          <w:lang w:eastAsia="ru-RU"/>
        </w:rPr>
      </w:pPr>
    </w:p>
    <w:p w:rsidR="0021395F" w:rsidRPr="00FE6028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FE6028">
        <w:rPr>
          <w:bCs/>
          <w:lang w:eastAsia="ru-RU"/>
        </w:rPr>
        <w:t>Параметры:</w:t>
      </w:r>
    </w:p>
    <w:p w:rsidR="0021395F" w:rsidRPr="00FE6028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FE6028">
        <w:rPr>
          <w:bCs/>
          <w:lang w:eastAsia="ru-RU"/>
        </w:rPr>
        <w:t>Предельные (максимальные и или минимальные)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21395F" w:rsidRPr="00FE6028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FE6028">
        <w:rPr>
          <w:bCs/>
          <w:lang w:eastAsia="ru-RU"/>
        </w:rPr>
        <w:t>Предельные (максимальные и или минимальные) размеры земельных участков, в том числе их площадь:</w:t>
      </w:r>
    </w:p>
    <w:p w:rsidR="0021395F" w:rsidRPr="00FE6028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FE6028">
        <w:rPr>
          <w:bCs/>
          <w:lang w:eastAsia="ru-RU"/>
        </w:rPr>
        <w:t>- минимальная площадь земельного участка - не подлежит установлению;</w:t>
      </w:r>
    </w:p>
    <w:p w:rsidR="0021395F" w:rsidRPr="00FE6028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FE6028">
        <w:rPr>
          <w:bCs/>
          <w:lang w:eastAsia="ru-RU"/>
        </w:rPr>
        <w:t>- максимальная площадь земельного участка - не подлежит установлению;</w:t>
      </w:r>
    </w:p>
    <w:p w:rsidR="0021395F" w:rsidRPr="00FE6028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FE6028">
        <w:rPr>
          <w:bCs/>
          <w:lang w:eastAsia="ru-RU"/>
        </w:rPr>
        <w:t>- минимальная ширина вдоль фронта улицы - не подлежит установлению.</w:t>
      </w:r>
    </w:p>
    <w:p w:rsidR="0021395F" w:rsidRPr="00FE6028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FE6028">
        <w:rPr>
          <w:bCs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м.</w:t>
      </w:r>
    </w:p>
    <w:p w:rsidR="0021395F" w:rsidRPr="00FE6028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FE6028">
        <w:rPr>
          <w:bCs/>
          <w:lang w:eastAsia="ru-RU"/>
        </w:rPr>
        <w:t>Предельная высота зданий, строений, сооружений не подлежит установлению.</w:t>
      </w:r>
    </w:p>
    <w:p w:rsidR="0021395F" w:rsidRPr="00FE6028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  <w:r w:rsidRPr="00FE6028">
        <w:rPr>
          <w:bCs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- 80%.».</w:t>
      </w:r>
    </w:p>
    <w:p w:rsidR="0021395F" w:rsidRPr="00FE6028" w:rsidRDefault="0021395F" w:rsidP="0021395F">
      <w:pPr>
        <w:spacing w:after="1" w:line="280" w:lineRule="atLeast"/>
        <w:ind w:firstLine="709"/>
        <w:jc w:val="both"/>
        <w:rPr>
          <w:bCs/>
          <w:lang w:eastAsia="ru-RU"/>
        </w:rPr>
      </w:pP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1.3. Статьи 22, 23 изложить в следующей редакции: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«Статья 22. Ограничения использования земельных участков и объектов капитального строительства на территории зон охраны объектов культурного наследия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1.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соответствии с Федеральным законом от 25.06.2002 № 73-ФЗ "Об объектах культурного наследия (памятниках истории и культуры) народов Российской Федерации" в целях охраны объектов культурного наследия городского округа.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2.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их использования в границах зон охраны объектов культурного наследия на территории городского округа и градостроительными регламентами в границах данных зон, утвержденными нормативными правовыми актами уполномоченных органов государственной власти Волгоградской области и администрацией городского округа, которые подлежат применению в части, не противоречащей Положению о зонах охраны объектов культурного наследия (памятников истории и культуры) народов Российской Федерации, утвержденному постановлением Правительства Российской Федерации от 12.09.2015 № 972 "Об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Федерации".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3. Ограничения использования земельных участков и объектов капитального строительства в защитных зонах охраны объектов культурного наследия, расположенных на территории городского округа, устанавливаются в соответствии с Федеральным законом "Об объектах культурного наследия (памятниках истории и культуры) народов Российской Федерации" в целях обеспечения сохранности объектов культурного наследия и композиционно-видовых связей (панорам).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4. В границах защитных зон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5. Защитная зона объекта культурного наследия прекращает существование со дня утверждения в порядке, установленном статьей 34 Федерального закона "Об объектах культурного наследия (памятниках истории и культуры) народов Российской Федерации", проекта зон охраны такого объекта культурного наследия.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6. Согласно Постановлению Волгоградской областной Думы № 62/706 от 05.06.1997 "О постановке на государственную охрану памятников истории и культуры Волгоградской области" утвержден список памятников истории, архитектуры и градостроительства Волгоградской области, подлежащих государственной охране как памятники местного значения. Полный список памятников истории и культуры по городскому округу город Михайловка представлен в приложении к Правилам.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7. Действие градостроительного регламента не распространяется на земельные участки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наследия. Формирование реестра, порядок включения объектов культурного наследия в реестр и документы, представляемые в орган государственной власти для принятия решения о включении объекта культурного наследия в реестр определены в</w:t>
      </w:r>
      <w:r w:rsidRPr="00FE6028">
        <w:t xml:space="preserve"> </w:t>
      </w:r>
      <w:r w:rsidRPr="00FE6028">
        <w:rPr>
          <w:lang w:eastAsia="ru-RU"/>
        </w:rPr>
        <w:t>Федеральном законе от 25.06.2002 № 73-ФЗ "Об объектах культурного наследия (памятниках истории и культуры) народов Российской Федерации", гл. IV, ст. 16 - 18.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Статья 23. Ограничения использования земельных участков и объектов капитального строительства на территории водоохранных зон, в зонах прибрежных защитных полос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1. Ограничения использования земельных участков и иных объектов недвижимости, расположенных в водоохранных зонах, в зонах прибрежных защитных полос, установлены следующими нормативными правовыми актами: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- Федеральный закон от 10.01.2002 № 7-ФЗ «Об охране окружающей среды»;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- Федеральный закон от 30.03.1999 № 52-ФЗ «О санитарно-эпидемиологическом благополучии населения»;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- Водный кодекс Российской Федерации от 03.06.2006 № 74-ФЗ;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- Федеральный закон от 14.03.1995 № 33-ФЗ «Об особо охраняемых природных территориях».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2. 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За пределами территорий городов и других населенных пунктов ширина водоохранной зоны рек, ручьев, каналов, озер, водохранилищ и ширина их прибрежной защитной полосы устанавливаются от местоположения соответствующей береговой линии (границы водного объекта).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Ширина водоохранной зоны рек или ручьев устанавливается от их истока для рек или ручьев протяженностью: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1) до десяти километров - в размере пятидесяти метров;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2) от десяти до пятидесяти километров - в размере ста метров;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3) от пятидесяти километров и более - в размере двухсот метров.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Для реки, ручья протяженностью менее десяти километров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Охранная зона водных объектов выделена для обеспечения правовых условий формирования территорий размещения водоохранных зон водных объектов и включает в себя водоохранную зону рек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393"/>
        <w:gridCol w:w="2393"/>
        <w:gridCol w:w="2760"/>
      </w:tblGrid>
      <w:tr w:rsidR="0021395F" w:rsidRPr="00FE6028" w:rsidTr="00B431C8">
        <w:tc>
          <w:tcPr>
            <w:tcW w:w="534" w:type="dxa"/>
            <w:shd w:val="clear" w:color="auto" w:fill="auto"/>
          </w:tcPr>
          <w:p w:rsidR="0021395F" w:rsidRPr="00FE6028" w:rsidRDefault="0021395F" w:rsidP="00B431C8">
            <w:pPr>
              <w:rPr>
                <w:lang w:eastAsia="ru-RU"/>
              </w:rPr>
            </w:pPr>
            <w:r w:rsidRPr="00FE6028">
              <w:rPr>
                <w:lang w:eastAsia="ru-RU"/>
              </w:rPr>
              <w:t>№ пп</w:t>
            </w:r>
          </w:p>
        </w:tc>
        <w:tc>
          <w:tcPr>
            <w:tcW w:w="2393" w:type="dxa"/>
            <w:shd w:val="clear" w:color="auto" w:fill="auto"/>
          </w:tcPr>
          <w:p w:rsidR="0021395F" w:rsidRPr="00FE6028" w:rsidRDefault="0021395F" w:rsidP="00B431C8">
            <w:pPr>
              <w:rPr>
                <w:lang w:eastAsia="ru-RU"/>
              </w:rPr>
            </w:pPr>
            <w:r w:rsidRPr="00FE6028">
              <w:rPr>
                <w:lang w:eastAsia="ru-RU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</w:tcPr>
          <w:p w:rsidR="0021395F" w:rsidRPr="00FE6028" w:rsidRDefault="0021395F" w:rsidP="00B431C8">
            <w:pPr>
              <w:rPr>
                <w:lang w:eastAsia="ru-RU"/>
              </w:rPr>
            </w:pPr>
            <w:r w:rsidRPr="00FE6028">
              <w:rPr>
                <w:lang w:eastAsia="ru-RU"/>
              </w:rPr>
              <w:t>Длина водотока, км</w:t>
            </w:r>
          </w:p>
        </w:tc>
        <w:tc>
          <w:tcPr>
            <w:tcW w:w="2760" w:type="dxa"/>
            <w:shd w:val="clear" w:color="auto" w:fill="auto"/>
          </w:tcPr>
          <w:p w:rsidR="0021395F" w:rsidRPr="00FE6028" w:rsidRDefault="0021395F" w:rsidP="00B431C8">
            <w:pPr>
              <w:rPr>
                <w:lang w:eastAsia="ru-RU"/>
              </w:rPr>
            </w:pPr>
            <w:r w:rsidRPr="00FE6028">
              <w:rPr>
                <w:lang w:eastAsia="ru-RU"/>
              </w:rPr>
              <w:t>Ширина водоохранной зоны, м</w:t>
            </w:r>
          </w:p>
        </w:tc>
      </w:tr>
      <w:tr w:rsidR="0021395F" w:rsidRPr="00FE6028" w:rsidTr="00B431C8">
        <w:tc>
          <w:tcPr>
            <w:tcW w:w="534" w:type="dxa"/>
            <w:shd w:val="clear" w:color="auto" w:fill="auto"/>
          </w:tcPr>
          <w:p w:rsidR="0021395F" w:rsidRPr="00FE6028" w:rsidRDefault="0021395F" w:rsidP="00B431C8">
            <w:pPr>
              <w:rPr>
                <w:lang w:eastAsia="ru-RU"/>
              </w:rPr>
            </w:pPr>
            <w:r w:rsidRPr="00FE6028">
              <w:rPr>
                <w:lang w:eastAsia="ru-RU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21395F" w:rsidRPr="00FE6028" w:rsidRDefault="0021395F" w:rsidP="00B431C8">
            <w:pPr>
              <w:rPr>
                <w:lang w:eastAsia="ru-RU"/>
              </w:rPr>
            </w:pPr>
            <w:r w:rsidRPr="00FE6028">
              <w:rPr>
                <w:lang w:eastAsia="ru-RU"/>
              </w:rPr>
              <w:t>р. Медведица</w:t>
            </w:r>
          </w:p>
        </w:tc>
        <w:tc>
          <w:tcPr>
            <w:tcW w:w="2393" w:type="dxa"/>
            <w:shd w:val="clear" w:color="auto" w:fill="auto"/>
          </w:tcPr>
          <w:p w:rsidR="0021395F" w:rsidRPr="00FE6028" w:rsidRDefault="0021395F" w:rsidP="00B431C8">
            <w:pPr>
              <w:rPr>
                <w:lang w:eastAsia="ru-RU"/>
              </w:rPr>
            </w:pPr>
            <w:r w:rsidRPr="00FE6028">
              <w:rPr>
                <w:lang w:eastAsia="ru-RU"/>
              </w:rPr>
              <w:t>745,0</w:t>
            </w:r>
          </w:p>
        </w:tc>
        <w:tc>
          <w:tcPr>
            <w:tcW w:w="2760" w:type="dxa"/>
            <w:shd w:val="clear" w:color="auto" w:fill="auto"/>
          </w:tcPr>
          <w:p w:rsidR="0021395F" w:rsidRPr="00FE6028" w:rsidRDefault="0021395F" w:rsidP="00B431C8">
            <w:pPr>
              <w:rPr>
                <w:lang w:eastAsia="ru-RU"/>
              </w:rPr>
            </w:pPr>
            <w:r w:rsidRPr="00FE6028">
              <w:rPr>
                <w:lang w:eastAsia="ru-RU"/>
              </w:rPr>
              <w:t>200</w:t>
            </w:r>
          </w:p>
        </w:tc>
      </w:tr>
      <w:tr w:rsidR="0021395F" w:rsidRPr="00FE6028" w:rsidTr="00B431C8">
        <w:tc>
          <w:tcPr>
            <w:tcW w:w="534" w:type="dxa"/>
            <w:shd w:val="clear" w:color="auto" w:fill="auto"/>
          </w:tcPr>
          <w:p w:rsidR="0021395F" w:rsidRPr="00FE6028" w:rsidRDefault="0021395F" w:rsidP="00B431C8">
            <w:pPr>
              <w:rPr>
                <w:lang w:eastAsia="ru-RU"/>
              </w:rPr>
            </w:pPr>
            <w:r w:rsidRPr="00FE6028">
              <w:rPr>
                <w:lang w:eastAsia="ru-RU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21395F" w:rsidRPr="00FE6028" w:rsidRDefault="0021395F" w:rsidP="00B431C8">
            <w:pPr>
              <w:rPr>
                <w:lang w:eastAsia="ru-RU"/>
              </w:rPr>
            </w:pPr>
            <w:r w:rsidRPr="00FE6028">
              <w:rPr>
                <w:lang w:eastAsia="ru-RU"/>
              </w:rPr>
              <w:t>р. Тишанка</w:t>
            </w:r>
          </w:p>
        </w:tc>
        <w:tc>
          <w:tcPr>
            <w:tcW w:w="2393" w:type="dxa"/>
            <w:shd w:val="clear" w:color="auto" w:fill="auto"/>
          </w:tcPr>
          <w:p w:rsidR="0021395F" w:rsidRPr="00FE6028" w:rsidRDefault="0021395F" w:rsidP="00B431C8">
            <w:pPr>
              <w:rPr>
                <w:lang w:eastAsia="ru-RU"/>
              </w:rPr>
            </w:pPr>
            <w:r w:rsidRPr="00FE6028">
              <w:rPr>
                <w:lang w:eastAsia="ru-RU"/>
              </w:rPr>
              <w:t>59,0</w:t>
            </w:r>
          </w:p>
        </w:tc>
        <w:tc>
          <w:tcPr>
            <w:tcW w:w="2760" w:type="dxa"/>
            <w:shd w:val="clear" w:color="auto" w:fill="auto"/>
          </w:tcPr>
          <w:p w:rsidR="0021395F" w:rsidRPr="00FE6028" w:rsidRDefault="0021395F" w:rsidP="00B431C8">
            <w:pPr>
              <w:rPr>
                <w:lang w:eastAsia="ru-RU"/>
              </w:rPr>
            </w:pPr>
            <w:r w:rsidRPr="00FE6028">
              <w:rPr>
                <w:lang w:eastAsia="ru-RU"/>
              </w:rPr>
              <w:t>200</w:t>
            </w:r>
          </w:p>
        </w:tc>
      </w:tr>
      <w:tr w:rsidR="0021395F" w:rsidRPr="00FE6028" w:rsidTr="00B431C8">
        <w:tc>
          <w:tcPr>
            <w:tcW w:w="534" w:type="dxa"/>
            <w:shd w:val="clear" w:color="auto" w:fill="auto"/>
          </w:tcPr>
          <w:p w:rsidR="0021395F" w:rsidRPr="00FE6028" w:rsidRDefault="0021395F" w:rsidP="00B431C8">
            <w:pPr>
              <w:rPr>
                <w:lang w:eastAsia="ru-RU"/>
              </w:rPr>
            </w:pPr>
            <w:r w:rsidRPr="00FE6028">
              <w:rPr>
                <w:lang w:eastAsia="ru-RU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21395F" w:rsidRPr="00FE6028" w:rsidRDefault="0021395F" w:rsidP="00B431C8">
            <w:pPr>
              <w:rPr>
                <w:lang w:eastAsia="ru-RU"/>
              </w:rPr>
            </w:pPr>
            <w:r w:rsidRPr="00FE6028">
              <w:rPr>
                <w:lang w:eastAsia="ru-RU"/>
              </w:rPr>
              <w:t>р. Безымянка</w:t>
            </w:r>
          </w:p>
        </w:tc>
        <w:tc>
          <w:tcPr>
            <w:tcW w:w="2393" w:type="dxa"/>
            <w:shd w:val="clear" w:color="auto" w:fill="auto"/>
          </w:tcPr>
          <w:p w:rsidR="0021395F" w:rsidRPr="00FE6028" w:rsidRDefault="0021395F" w:rsidP="00B431C8">
            <w:pPr>
              <w:rPr>
                <w:lang w:eastAsia="ru-RU"/>
              </w:rPr>
            </w:pPr>
            <w:r w:rsidRPr="00FE6028">
              <w:rPr>
                <w:lang w:eastAsia="ru-RU"/>
              </w:rPr>
              <w:t>25,0</w:t>
            </w:r>
          </w:p>
        </w:tc>
        <w:tc>
          <w:tcPr>
            <w:tcW w:w="2760" w:type="dxa"/>
            <w:shd w:val="clear" w:color="auto" w:fill="auto"/>
          </w:tcPr>
          <w:p w:rsidR="0021395F" w:rsidRPr="00FE6028" w:rsidRDefault="0021395F" w:rsidP="00B431C8">
            <w:pPr>
              <w:rPr>
                <w:lang w:eastAsia="ru-RU"/>
              </w:rPr>
            </w:pPr>
            <w:r w:rsidRPr="00FE6028">
              <w:rPr>
                <w:lang w:eastAsia="ru-RU"/>
              </w:rPr>
              <w:t>100</w:t>
            </w:r>
          </w:p>
        </w:tc>
      </w:tr>
      <w:tr w:rsidR="0021395F" w:rsidRPr="00FE6028" w:rsidTr="00B431C8">
        <w:tc>
          <w:tcPr>
            <w:tcW w:w="534" w:type="dxa"/>
            <w:shd w:val="clear" w:color="auto" w:fill="auto"/>
          </w:tcPr>
          <w:p w:rsidR="0021395F" w:rsidRPr="00FE6028" w:rsidRDefault="0021395F" w:rsidP="00B431C8">
            <w:pPr>
              <w:rPr>
                <w:lang w:eastAsia="ru-RU"/>
              </w:rPr>
            </w:pPr>
            <w:r w:rsidRPr="00FE6028">
              <w:rPr>
                <w:lang w:eastAsia="ru-RU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21395F" w:rsidRPr="00FE6028" w:rsidRDefault="0021395F" w:rsidP="00B431C8">
            <w:pPr>
              <w:rPr>
                <w:lang w:eastAsia="ru-RU"/>
              </w:rPr>
            </w:pPr>
            <w:r w:rsidRPr="00FE6028">
              <w:rPr>
                <w:lang w:eastAsia="ru-RU"/>
              </w:rPr>
              <w:t>р. Лычак</w:t>
            </w:r>
          </w:p>
        </w:tc>
        <w:tc>
          <w:tcPr>
            <w:tcW w:w="2393" w:type="dxa"/>
            <w:shd w:val="clear" w:color="auto" w:fill="auto"/>
          </w:tcPr>
          <w:p w:rsidR="0021395F" w:rsidRPr="00FE6028" w:rsidRDefault="0021395F" w:rsidP="00B431C8">
            <w:pPr>
              <w:rPr>
                <w:lang w:eastAsia="ru-RU"/>
              </w:rPr>
            </w:pPr>
            <w:r w:rsidRPr="00FE6028">
              <w:rPr>
                <w:lang w:eastAsia="ru-RU"/>
              </w:rPr>
              <w:t>53,0</w:t>
            </w:r>
          </w:p>
        </w:tc>
        <w:tc>
          <w:tcPr>
            <w:tcW w:w="2760" w:type="dxa"/>
            <w:shd w:val="clear" w:color="auto" w:fill="auto"/>
          </w:tcPr>
          <w:p w:rsidR="0021395F" w:rsidRPr="00FE6028" w:rsidRDefault="0021395F" w:rsidP="00B431C8">
            <w:pPr>
              <w:rPr>
                <w:lang w:eastAsia="ru-RU"/>
              </w:rPr>
            </w:pPr>
            <w:r w:rsidRPr="00FE6028">
              <w:rPr>
                <w:lang w:eastAsia="ru-RU"/>
              </w:rPr>
              <w:t>200</w:t>
            </w:r>
          </w:p>
        </w:tc>
      </w:tr>
      <w:tr w:rsidR="0021395F" w:rsidRPr="00FE6028" w:rsidTr="00B431C8">
        <w:tc>
          <w:tcPr>
            <w:tcW w:w="534" w:type="dxa"/>
            <w:shd w:val="clear" w:color="auto" w:fill="auto"/>
          </w:tcPr>
          <w:p w:rsidR="0021395F" w:rsidRPr="00FE6028" w:rsidRDefault="0021395F" w:rsidP="00B431C8">
            <w:pPr>
              <w:rPr>
                <w:lang w:eastAsia="ru-RU"/>
              </w:rPr>
            </w:pPr>
            <w:r w:rsidRPr="00FE6028">
              <w:rPr>
                <w:lang w:eastAsia="ru-RU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21395F" w:rsidRPr="00FE6028" w:rsidRDefault="0021395F" w:rsidP="00B431C8">
            <w:pPr>
              <w:rPr>
                <w:lang w:eastAsia="ru-RU"/>
              </w:rPr>
            </w:pPr>
            <w:r w:rsidRPr="00FE6028">
              <w:rPr>
                <w:lang w:eastAsia="ru-RU"/>
              </w:rPr>
              <w:t>р. Кумылга</w:t>
            </w:r>
          </w:p>
        </w:tc>
        <w:tc>
          <w:tcPr>
            <w:tcW w:w="2393" w:type="dxa"/>
            <w:shd w:val="clear" w:color="auto" w:fill="auto"/>
          </w:tcPr>
          <w:p w:rsidR="0021395F" w:rsidRPr="00FE6028" w:rsidRDefault="0021395F" w:rsidP="00B431C8">
            <w:pPr>
              <w:rPr>
                <w:lang w:eastAsia="ru-RU"/>
              </w:rPr>
            </w:pPr>
            <w:r w:rsidRPr="00FE6028">
              <w:rPr>
                <w:lang w:eastAsia="ru-RU"/>
              </w:rPr>
              <w:t>119,0</w:t>
            </w:r>
          </w:p>
        </w:tc>
        <w:tc>
          <w:tcPr>
            <w:tcW w:w="2760" w:type="dxa"/>
            <w:shd w:val="clear" w:color="auto" w:fill="auto"/>
          </w:tcPr>
          <w:p w:rsidR="0021395F" w:rsidRPr="00FE6028" w:rsidRDefault="0021395F" w:rsidP="00B431C8">
            <w:pPr>
              <w:rPr>
                <w:lang w:eastAsia="ru-RU"/>
              </w:rPr>
            </w:pPr>
            <w:r w:rsidRPr="00FE6028">
              <w:rPr>
                <w:lang w:eastAsia="ru-RU"/>
              </w:rPr>
              <w:t>200</w:t>
            </w:r>
          </w:p>
        </w:tc>
      </w:tr>
      <w:tr w:rsidR="0021395F" w:rsidRPr="00FE6028" w:rsidTr="00B431C8">
        <w:tc>
          <w:tcPr>
            <w:tcW w:w="534" w:type="dxa"/>
            <w:shd w:val="clear" w:color="auto" w:fill="auto"/>
          </w:tcPr>
          <w:p w:rsidR="0021395F" w:rsidRPr="00FE6028" w:rsidRDefault="0021395F" w:rsidP="00B431C8">
            <w:pPr>
              <w:rPr>
                <w:lang w:eastAsia="ru-RU"/>
              </w:rPr>
            </w:pPr>
            <w:r w:rsidRPr="00FE6028">
              <w:rPr>
                <w:lang w:eastAsia="ru-RU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21395F" w:rsidRPr="00FE6028" w:rsidRDefault="0021395F" w:rsidP="00B431C8">
            <w:pPr>
              <w:rPr>
                <w:lang w:eastAsia="ru-RU"/>
              </w:rPr>
            </w:pPr>
            <w:r w:rsidRPr="00FE6028">
              <w:rPr>
                <w:lang w:eastAsia="ru-RU"/>
              </w:rPr>
              <w:t>р. Княжна</w:t>
            </w:r>
          </w:p>
        </w:tc>
        <w:tc>
          <w:tcPr>
            <w:tcW w:w="2393" w:type="dxa"/>
            <w:shd w:val="clear" w:color="auto" w:fill="auto"/>
          </w:tcPr>
          <w:p w:rsidR="0021395F" w:rsidRPr="00FE6028" w:rsidRDefault="0021395F" w:rsidP="00B431C8">
            <w:pPr>
              <w:rPr>
                <w:lang w:eastAsia="ru-RU"/>
              </w:rPr>
            </w:pPr>
            <w:r w:rsidRPr="00FE6028">
              <w:rPr>
                <w:lang w:eastAsia="ru-RU"/>
              </w:rPr>
              <w:t>23,0</w:t>
            </w:r>
          </w:p>
        </w:tc>
        <w:tc>
          <w:tcPr>
            <w:tcW w:w="2760" w:type="dxa"/>
            <w:shd w:val="clear" w:color="auto" w:fill="auto"/>
          </w:tcPr>
          <w:p w:rsidR="0021395F" w:rsidRPr="00FE6028" w:rsidRDefault="0021395F" w:rsidP="00B431C8">
            <w:pPr>
              <w:rPr>
                <w:lang w:eastAsia="ru-RU"/>
              </w:rPr>
            </w:pPr>
            <w:r w:rsidRPr="00FE6028">
              <w:rPr>
                <w:lang w:eastAsia="ru-RU"/>
              </w:rPr>
              <w:t>100</w:t>
            </w:r>
          </w:p>
        </w:tc>
      </w:tr>
    </w:tbl>
    <w:p w:rsidR="0021395F" w:rsidRPr="00FE6028" w:rsidRDefault="0021395F" w:rsidP="0021395F">
      <w:pPr>
        <w:ind w:firstLine="567"/>
        <w:jc w:val="both"/>
        <w:rPr>
          <w:sz w:val="27"/>
          <w:szCs w:val="27"/>
          <w:lang w:eastAsia="ru-RU"/>
        </w:rPr>
      </w:pPr>
      <w:r w:rsidRPr="00FE6028">
        <w:rPr>
          <w:sz w:val="27"/>
          <w:szCs w:val="27"/>
          <w:lang w:eastAsia="ru-RU"/>
        </w:rPr>
        <w:t xml:space="preserve"> 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а также оз. Береговое, оз. Деревенское, оз. Кочкарик.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3. Назначение водоохраной зоны - установление специального режима хозяйственной и иной деятельности с целью: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- предупреждения и предотвращения микробного и химического загрязнения поверхностных вод реки Тишанка – 1 источника питьевого водоснабжения города Михайловки, подземных вод в районе п. Себрово;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- предотвращения загрязнения, засорения, заиления и истощения водных объектов;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- сохранения среды обитания объектов водного, животного и растительного мира.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 xml:space="preserve">В границах водоохранных зон запрещаются: 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1) использование сточных вод в целях регулирования плодородия почв;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 xml:space="preserve"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                             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 xml:space="preserve">3) осуществление авиационных мер по борьбе с вредными организмами;                       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 xml:space="preserve"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                                 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 xml:space="preserve">5)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 xml:space="preserve">6) хранение пестицидов и агрохимикатов (за исключением хранения агрохимикатов в специализированных хранилищах на территориях морских портов за пределами границ прибрежных защитных полос), применение пестицидов и агрохимикатов; 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 xml:space="preserve">7) сброс сточных, в том числе дренажных, вод; 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21.02.1992 № 2395-1 «О недрах»). 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В границах водоохранных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Зона прибрежных защитных полос водных объектов выделена для обеспечения правовых условий формирования территорий размещения прибрежных защитных полос водных объектов и включает в себя прибрежную полосу рек Тишанка, Медведица, Безымянка, Лычак, Княженка, Кумылга и озер Деревенское, Вербичка, Денежное, Кочкарик, Береговое, Ольховое.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уклона, сорок метров для уклона до трех градусов и пятьдесят метров для уклона три и более градуса.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 xml:space="preserve">В границах прибрежных защитных полос наряду с установленными ограничениями в границах водоохранных зон дополнительно запрещаются: 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 xml:space="preserve">1) распашка земель; 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 xml:space="preserve">2) размещение отвалов размываемых грунтов; 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3) выпас сельскохозяйственных животных и организация для них летних лагерей, ванн.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4.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системам, указанным в пункте 1 части 16 статьи 65 Водного кодекса РФ,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На территориях, расположенных в границах водоохранных зон и занятых защитными лесами, особо защитными участками лесов, наряду с ограничениями, установленными частью 15 статьи 65 Водного кодекса РФ, действуют ограничения, предусмотренные установленными лесным законодательством правовым режимом защитных лесов, правовым режимом особо защитных участков лесов.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Строительство,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системами, предотвращающими загрязнение водных объектов.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Установление на местности границ водоохранных зон и границ прибрежных защитных полос водных объектов, в том числе обозначения на местности посредством специальных информационных знаков, осуществляется в соответствии с Правилами установления границ водоохранных зон и границ прибрежных защитных полос водных объектов, утвержденными постановлением Правительства РФ от 10.01.2009 № 17.».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1.4. Главу 3.1 дополнить статьями 26-36 следующего содержания: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Статья 26.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1. На территории зон санитарной охраны источников питьевого водоснабжения (далее - ЗСО) в соответствии с Федеральным законом от 30.03.1999 № 52-ФЗ "О санитарно-эпидемиологическом благополучии населения" устанавливается специальный режим использования территории, включающий комплекс мероприятий, направленных на предупреждение ухудшения качества воды.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2. Принципиальное содержание указанного режима установлено СанПиН</w:t>
      </w:r>
      <w:r w:rsidRPr="00FE6028">
        <w:t xml:space="preserve"> </w:t>
      </w:r>
      <w:r w:rsidRPr="00FE6028">
        <w:rPr>
          <w:lang w:eastAsia="ru-RU"/>
        </w:rPr>
        <w:t>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мероприятий".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ЗСО, разрабатываемого и утверждаемого в соответствии с действующим законодательством, и внесено в качестве изменений в настоящие Правила.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3. Режим ЗСО включает мероприятия на территории ЗСО подземных источников водоснабжения, мероприятия на территории ЗСО поверхностных источников водоснабжения, мероприятия по санитарно-защитной полосе водоводов.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4. Мероприятия по первому поясу ЗСО подземных источников водоснабжения: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1)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2) не допускаются посадка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хозяйственно-бытовых зданий, проживание людей, применение ядохимикатов и удобрений;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3)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сооружений, расположенные за пределами первого пояса ЗСО с учетом санитарного режима на территории второго пояса. В исключительных случаях при отсутствии канализации должны устраиваться водонепроницаемые приемники нечистот и бытовых отходов, расположенные в местах, исключающих загрязнение территории первого пояса ЗСО при их вывозе;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4) водопроводные сооружения должны быть оборудованы с учетом предотвращения возможности загрязнения питьевой воды через оголовки и устья скважин, люки и переливные трубы резервуаров и устройства заливки насосов;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5)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производительности, предусмотренной при его проектировании и обосновании границ ЗСО.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5. Мероприятия по второму и третьему поясам ЗСО подземных источников водоснабжения: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1) 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2) бурение новых скважин и новое строительство, связанное с нарушением почвенного покрова, производится при обязательном согласовании с органами государственного санитарно-эпидемиологического надзора;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3) запрещение закачки отработанных вод в подземные горизонты, подземного складирования твердых отходов и разработки недр земли;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4) запрещение размещения складов горюче-смазочных материалов, ядохимикатов и минеральных удобрений, накопителей промстоков, шламохранилищ и других объектов, обусловливающих опасность химического загрязнения подземных вод.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санитарно-эпидемиологического заключения органов государственного санитарно-эпидемиологического надзора, выданного с учетом заключения органов геологического контроля;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5) своевременное выполнение необходимых мероприятий по санитарной охране поверхностных вод, имеющих непосредственную гидрологическую связь с используемым водоносным горизонтом, в соответствии с гигиеническими требованиями к охране поверхностных вод.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6. Мероприятия по второму поясу ЗСО подземных источников водоснабжения: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1) кроме мероприятий, указанных в пункте 4 настоящей статьи, в пределах второго пояса ЗСО подземных источников водоснабжения не допускается: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а) 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б) применение удобрений и ядохимикатов;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в) рубка леса главного пользования и реконструкции;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2) выполнение мероприятий по санитарному благоустройству территории населенных пунктов и других объектов (оборудование канализацией, устройство водонепроницаемых выгребов, организация отвода поверхностного стока и др.).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7. Мероприятия по первому поясу ЗСО поверхностных источников водоснабжения: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1) на территории первого пояса ЗСО поверхностного источника водоснабжения должны предусматриваться мероприятия, установленные для подземных источников водоснабжения;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2) не допускается спуск любых сточных вод, в том числе сточных вод водного транспорта, а также купание, стирка белья, водопой скота и другие виды водопользования, оказывающие влияние на качество воды;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3) акватория первого пояса ограждается буями и другими предупредительными знаками. На судоходных водоемах над водоприемником должны устанавливаться бакены с освещением.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8. Мероприятия по второму и третьему поясам ЗСО поверхностных источников водоснабжения: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1) выявление объектов, загрязняющих источники водоснабжения, с разработкой конкретных водоохранных мероприятий, обеспеченных источниками финансирования, подрядными организациями и согласованных с центром государственного санитарно-эпидемиологического надзора;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2) регулирование отведения территории для нового строительства жилых, промышленных и сельскохозяйственных объектов, а также согласование изменений технологий действующих предприятий, связанных с повышением степени опасности загрязнения сточными водами источника водоснабжения;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3) недопущение отведения сточных вод в зоне водосбора источника водоснабжения, включая его притоки, не отвечающих гигиеническим требованиям к охране поверхностных вод;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4) все работы, в том числе добыча песка, гравия, дноуглубительные, в пределах акватории ЗСО допускаются по согласованию с центром государственного санитарно-эпидемиологического надзора лишь при обосновании гидрологическими расчетами отсутствия ухудшения качества воды в створе водозабора;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5) использование химических методов борьбы с эвтрофикацией водоемов допускается при условии применения препаратов, имеющих положительное санитарно-эпидемиологическое заключение государственной санитарно-эпидемиологической службы Российской Федерации;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6) при наличии судоходства необходимо оборудование судов, дебаркадеров и брандвахт устройствами для сбора фановых и подсланевых вод и твердых отходов; оборудование на пристанях сливных станций и приемников для сбора твердых отходов.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9. Мероприятия по второму поясу ЗСО поверхностных источников водоснабжения.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Кроме мероприятий, указанных в пункте 8 настоящей статьи, в пределах второго пояса ЗСО поверхностных источников водоснабжения подлежат выполнению следующие мероприятия: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1) 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долгосрочного пользования. Допускаются только рубки ухода и санитарные рубки леса;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2) запрещение расположения стойбищ и выпаса скота, а также всякое другое использование водоема и земельных участков, лесных угодий в пределах прибрежной полосы шириной не менее 500 м, которое может привести к ухудшению качества или уменьшению количества воды источника водоснабжения;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3) использование источников водоснабжения в пределах второго пояса ЗСО для купания, туризма, водного спорта и рыбной ловли допускается в установленных местах при условии соблюдения гигиенических требований к охране поверхностных вод, а также гигиенических требований к зонам рекреации водных объектов;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4) в границах второго пояса зоны санитарной охраны запрещается сброс промышленных, сельскохозяйственных, городских и ливневых сточных вод, в которых содержание химических веществ и микроорганизмов превышает установленные санитарными правилами гигиенические нормативы качества воды.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10. Мероприятия по санитарно-защитной полосе водоводов: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1) в пределах санитарно-защитной полосы водоводов должны отсутствовать источники загрязнения почвы и грунтовых вод;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2) не допускается прокладка водоводов по территории свалок, полей ассенизации, полей фильтрации, полей орошения, кладбищ, скотомогильников, а также прокладка магистральных водоводов по территории промышленных и сельскохозяйственных предприятий.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Статья 27. Ограничения использования земельных участков и объектов капитального строительства на территории зоны охраны стационарных пунктов наблюдений за состоянием окружающей среды, ее загрязнением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1. На территории зон охраны стационарных пунктов наблюдений за состоянием окружающей среды, ее загрязнением в соответствии с Федеральным законом от 19.07.1998 № 113-ФЗ "О гидрометеорологической службе" устанавливается особый режим осуществления хозяйственной деятельности.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2. Указанный режим включает ограничения на хозяйственную деятельность, которая может отразиться на достоверности информации о состоянии окружающей природной среды, ее загрязнении.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3. На земельные участки, через которые осуществляется проход или проезд к стационарным пунктам наблюдений, входящим в государственную наблюдательную сеть, могут быть установлены сервитуты в порядке, определенном законодательством Российской Федерации.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Статья 28. Ограничения использования земельных участков и объектов капитального строительства на территории санитарных, защитных и санитарно-защитных зон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1. В целях охраны условий жизнедеятельности человека, среды обитания растений, животных и других организмов вокруг промышленных зон и объектов хозяйственной и иной деятельности, оказывающих негативное воздействие на окружающую среду (шум, вибрация, электромагнитные поля и др.), создаются защитные и охранные зоны, в том числе санитарно-защитные зоны (далее - СЗЗ).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2. На территории СЗЗ в соответствии с законодательством Российской Федерации, в том числе Федеральными законами от 30.03.1999 № 52-ФЗ "О санитарно-эпидемиологическом благополучии населения", от 10.01.2002 № 7-ФЗ "Об охране окружающей среды", устанавливается специальный режим использования земельных участков и объектов капитального строительства.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3. Содержание указанного режима использования земельных участков и объектов капитального строительства определено санитарно-эпидемиологическими правилами и нормативами "Санитарно-защитные зоны и санитарная классификация предприятий, сооружений и иных объектов. СанПиН 2.2.1/2.1.1.1200-03", введенных в действие постановлением Главного государственного санитарного врача Российской Федерации от 25.09.2007 № 74.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4. В соответствии с указанным режимом использования земельных участков и объектов капитального строительства на территории СЗЗ не допускается размещать: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1) жилую застройку, включая отдельные жилые дома;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2) ландшафтно-рекреационные зоны;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3) зоны отдыха;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4) территории курортов, санаториев и домов отдыха;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5) территории садоводческих товариществ и коттеджной застройки;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6) коллективные или индивидуальные дачные и садово-огородные участки, а также другие территории с нормируемыми показателями качества среды обитания;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7) спортивные сооружения;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8) детские площадки;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9) образовательные и детские учреждения;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10) лечебно-профилактические и оздоровительные учреждения общего пользования.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5. Допускается размещать в границах СЗЗ промышленного объекта или производства: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1) нежилые помещения для дежурного аварийного персонала;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2) помещения для пребывания работающих по вахтовому методу (не более двух недель);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3) здания управления;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4) конструкторские бюро;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5) здания административного назначения;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6) научно-исследовательские лаборатории;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7) поликлиники;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8) спортивно-оздоровительные сооружения закрытого типа;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9) бани;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10) прачечные;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11) объекты торговли и общественного питания;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12) мотели;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13) гостиницы;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14) гаражи;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15) площадки и сооружения для хранения общественного и индивидуального транспорта;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16) пожарные депо;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17) местные и транзитные коммуникации;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18) ЛЭП;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19) электроподстанции;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20) нефте- и газопроводы;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21) артезианские скважины для технического водоснабжения;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22) водоохлаждающие сооружения для подготовки технической воды;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23) канализационные насосные станции;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24) сооружения оборотного водоснабжения;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25) автозаправочные станции;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26) станции технического обслуживания автомобилей.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6. В ССЗ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средств и (или) лекарственных форм, складов сырья и полупродуктов для фармацевтических предприятий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7. Автомагистраль, расположенная в санитарно-защитной зоне промышленного объекта и производства или прилегающая к санитарно-защитной зоне, не входит в ее размер, а выбросы автомагистрали учитываются в фоновом загрязнении при обосновании размера санитарно-защитной зоны.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8. СЗЗ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Статья 29. Ограничения использования земельных участков и объектов капитального строительства на территории зон горно-санитарной охраны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1. На территории месторождения минеральных вод, в соответствии с Федеральными законами от 23.02.1995 № 26-ФЗ "О природных лечебных ресурсах, лечебно-оздоровительных местностях и курортах", от 14.03.1995 № 33-ФЗ "Об особо охраняемых природных территориях" установлен специальный режим хозяйственной деятельности, запрещающий всякие работы, загрязняющие почву, воду и воздух, наносящие ущерб лесам, зеленым насаждениям, ведущие к развитию эрозионных процессов и отрицательно влияющие на природные лечебные ресурсы и санитарное и экологическое состояние территорий. Указанный режим также предусматривает выполнение специальных санитарно-оздоровительных, природоохранных и других мероприятий.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2. Принципиальное содержание вышеуказанного режима установлено Положением об округах санитарной и горно-санитарной охраны лечебно-оздоровительных местностей и курортов федерального значения, утвержденным постановлением Правительства Российской Федерации от 07.12.1996 № 1425 "Об утверждении Положения об округах санитарной и горно-санитарной охраны лечебно-оздоровительных местностей и курортов федерального значения".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3. Режим зон санитарной охраны месторождения минеральных вод, включает ограничения, установленные в отношении трех округов (зон).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4. На территории первой зоны (зоны строгого режима) запрещаются проживание и осуществление всех видов хозяйственной деятельности, за исключением работ, связанных с исследованием и использованием природных ресурсов в лечебных и оздоровительных целях, при условии применения экологически безопасных и рациональных технологий.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5. На указанной территории разрешается осуществление связанных с эксплуатацией природных лечебных ресурсов горных и земляных работ, строительство сооружений (каптажей, надкаптажных зданий, насосных станций, трубопроводов, резервуаров), допускается размещение питьевых галерей и бюветов, эстакад и других устройств для добычи минеральных вод и лечебных грязей, выполнение берегоукрепительных, противооползневых и противоэрозионных работ, а также строительство и ремонт средств связи и парковых сооружений методами, не наносящими ущерба природным лечебным ресурсам.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6. Режим работы питьевых галерей и бюветов, размещенных в первой зоне, допускает их посещение в лечебных целях.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7. Для скважин, источников и других очагов разгрузки минеральных вод границы первой зоны устанавливаются в зависимости от степени естественной защищенности месторождения, но на расстоянии не менее 15 м от оголовка скважины или контура очага разгрузки.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8. На территории второй зоны (зоны ограждений) запрещаются размещение объектов и сооружений, не связанных непосредственно с созданием и развитием сферы курортного лечения и отдыха, а также проведение работ, загрязняющих окружающую природную среду и приводящих к истощению природных лечебных ресурсов, в том числе: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1) строительство новых и расширение действующих промышленных объектов, производство горных и других работ, не связанных непосредственно с освоением лечебно-оздоровительной местности, а также развитием и благоустройством курорта;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2) строительство животноводческих и птицеводческих комплексов и ферм, устройство навозохранилищ;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3) размещение складов ядохимикатов, минеральных удобрений и горюче-смазочных материалов;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4) строительство транзитных автомобильных дорог;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5) размещение коллективных стоянок автотранспорта без соответствующей системы очистки от твердых отходов, отработанных масел и сточных вод;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6) строительство жилых домов, организация и обустройство садово-огороднических участков и палаточных туристических стоянок без централизованных систем водоснабжения и канализации;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7) размещение кладбищ и скотомогильников;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8) устройство поглощающих колодцев, полей орошения, подземной фильтрации и накопителей сточных вод;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9) складирование и захоронение промышленных, бытовых и сельскохозяйственных отходов;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10) массовый прогон и выпас скота (кроме пастбищ, обеспечивающих организацию кумысолечения);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11) использование минеральных удобрений и навозных стоков, применение ядохимикатов при борьбе с вредителями, болезнями растений и сорняками, использование химических методов борьбы с эвтрофикацией водоемов;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12) сброс сточных и дренажных вод в водные объекты (за исключением сброса очищенных вод через специальные глубоководные выпуски), а также другие виды водопользования, отрицательно влияющие на санитарное и экологическое состояние этих объектов;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13) вырубка зеленых насаждений, кроме рубок ухода за лесом и санитарных рубок, и другое использование земельных участков, лесных угодий и водоемов, которое может привести к ухудшению качества или уменьшению количества природных лечебных ресурсов лечебно-оздоровительной местности и курорта федерального значения.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9. При массовом распространении опасных и карантинных вредителей и болезней растений в парках, лесопарках и других зеленых насаждениях разрешается применение по согласованию с органами санитарно-эпидемиологического надзора нетоксичных для человека и быстро разлагающихся в природной среде ядохимикатов при условии выполнения этой работы специализированными организациями.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10. На территории третьей зоны вводятся ограничения на размещение промышленных и сельскохозяйственных объектов и сооружений, а также на осуществление хозяйственной деятельности, сопровождающейся загрязнением окружающей природной среды, природных лечебных ресурсов и их истощением. Допускаются только те виды работ, которые не окажут отрицательного влияния на природные лечебные ресурсы и санитарное состояние лечебно-оздоровительной местности или курорта федерального значения.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11. Проектируемые в пределах округов санитарной и горно-санитарной охраны объекты подлежат государственной экологической и санитарно-эпидемиологической экспертизе в установленном порядке.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</w:p>
    <w:p w:rsidR="0021395F" w:rsidRPr="00FE6028" w:rsidRDefault="0021395F" w:rsidP="0021395F">
      <w:pPr>
        <w:ind w:firstLine="567"/>
        <w:jc w:val="both"/>
        <w:rPr>
          <w:lang w:eastAsia="ru-RU"/>
        </w:rPr>
      </w:pP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Статья 30. Ограничения использования земельных участков и объектов капитального строительства на территории зон затопления при половодьях и паводках 1% обеспеченности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1. Ограничения использования земельных участков и объектов капитального строительства на территории зон затопления при половодьях и паводках 1% обеспеченности устанавливаются в целях предупреждения чрезвычайных ситуаций и обеспечения безопасности жизнедеятельности (защиты жизни и здоровья граждан, имущества физических и юридических лиц, государственного или муниципального имущества) в соответствии с требованиями Федерального закона от 30.12.2009 № 384-ФЗ "Технический регламент о безопасности зданий и сооружений".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2. В соответствии с частью 6 статьи 67.1 "Водного кодекса Российской Федерации" от 03.06.2006 № 74-ФЗ в зонах затопления запрещаются: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2) использование сточных вод в целях регулирования плодородия почв;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4) осуществление авиационных мер по борьбе с вредными организмами.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3. Приказом Нижне-Волжского бассейнового водного управления Федерального агентства водных ресурсов</w:t>
      </w:r>
      <w:r w:rsidRPr="00FE6028">
        <w:t xml:space="preserve"> </w:t>
      </w:r>
      <w:r w:rsidRPr="00FE6028">
        <w:rPr>
          <w:lang w:eastAsia="ru-RU"/>
        </w:rPr>
        <w:t>от 25.02.2020 № 92 "Об установлении границ зон затопления территорий" установлены зоны затопления при половодьях и паводках 1% обеспеченности территорий, прилегающих: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к реке Медведица в границах города Михайловка</w:t>
      </w:r>
      <w:r w:rsidRPr="00FE6028">
        <w:t xml:space="preserve">, </w:t>
      </w:r>
      <w:r w:rsidRPr="00FE6028">
        <w:rPr>
          <w:lang w:eastAsia="ru-RU"/>
        </w:rPr>
        <w:t>поселка Отрадное, хутора Орлы, хутора Сенной городского округа город Михайловка Волгоградской области;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к реке Тишанка в границах</w:t>
      </w:r>
      <w:r w:rsidRPr="00FE6028">
        <w:t xml:space="preserve"> </w:t>
      </w:r>
      <w:r w:rsidRPr="00FE6028">
        <w:rPr>
          <w:lang w:eastAsia="ru-RU"/>
        </w:rPr>
        <w:t>села Сидоры, хутора Большой городского округа город Михайловка Волгоградской области;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к рекам Медведица, Княжная в границах</w:t>
      </w:r>
      <w:r w:rsidRPr="00FE6028">
        <w:t xml:space="preserve"> </w:t>
      </w:r>
      <w:r w:rsidRPr="00FE6028">
        <w:rPr>
          <w:lang w:eastAsia="ru-RU"/>
        </w:rPr>
        <w:t>станицы Арчединская городского округа город Михайловка Волгоградской области;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к реке Безымянка в границах</w:t>
      </w:r>
      <w:r w:rsidRPr="00FE6028">
        <w:t xml:space="preserve"> хутора Абрамов</w:t>
      </w:r>
      <w:r w:rsidRPr="00FE6028">
        <w:rPr>
          <w:lang w:eastAsia="ru-RU"/>
        </w:rPr>
        <w:t>, хутора Безымянка городского округа город Михайловка Волгоградской области.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Статья 31. Ограничения использования земельных участков и объектов капитального строительства на территории охранных зон объектов электросетевого хозяйства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1. Ограничения использования земельных участков и объектов капитального строительства на территории охранных зон объектов электросетевого хозяйства устанавливаются в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в соответствии с постановлением Правительства Российской Федерации от 24.02.2009 № 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2. Согласно Правилам установления охранных зон объектов электросетевого хозяйства и особых условий использования земельных участков, расположенных в границах таких зон,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1)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2)</w:t>
      </w:r>
      <w:r w:rsidRPr="00FE6028">
        <w:t xml:space="preserve"> </w:t>
      </w:r>
      <w:r w:rsidRPr="00FE6028">
        <w:rPr>
          <w:lang w:eastAsia="ru-RU"/>
        </w:rPr>
        <w:t>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3)</w:t>
      </w:r>
      <w:r w:rsidRPr="00FE6028">
        <w:t xml:space="preserve"> </w:t>
      </w:r>
      <w:r w:rsidRPr="00FE6028">
        <w:rPr>
          <w:lang w:eastAsia="ru-RU"/>
        </w:rPr>
        <w:t>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4) размещать свалки;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5)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3. В охранных зонах, установленных для объектов электросетевого хозяйства напряжением свыше 1000 вольт, помимо действий, предусмотренных пунктом 2 настоящей статьи, запрещается: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1) складировать или размещать хранилища любых, в том числе горюче-смазочных, материалов;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4)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5) осуществлять проход судов с поднятыми стрелами кранов и других механизмов (в охранных зонах воздушных линий электропередачи).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4. В пределах охранных зон без письменного решения о согласовании сетевых организаций юридическим и физическим лицам запрещаются: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1) строительство, капитальный ремонт, реконструкция или снос зданий и сооружений;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2) горные, взрывные, мелиоративные работы, в том числе связанные с временным затоплением земель;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3) посадка и вырубка деревьев и кустарников;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4)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5) проход судов,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расстояния, в том числе с учетом максимального уровня подъема воды при паводке;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6)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7)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8)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9)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5. В охранных зонах, установленных для объектов электросетевого хозяйства напряжением до 1000 вольт, помимо действий, предусмотренных пунктом 4 настоящей статьи, без письменного решения о согласовании сетевых организаций запрещается: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земельные участки и иные объекты недвижимости, расположенные в границах территории ведения гражданами садоводства или огородничества для собственных нужд, объекты жилищного строительства, в том числе индивидуального (в охранных зонах воздушных линий электропередачи);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2) складировать или размещать хранилища любых, в том числе горюче-смазочных, материалов;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3) устраивать причалы для стоянки судов, барж и плавучих кранов,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Статья 32. Ограничения использования земельных участков и объектов капитального строительства на территории охранных зон газораспределительных сетей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1. Согласно законодательству Российской Федерации, в том числе Федеральному закону от 31.03.1999 № 69-ФЗ "О газоснабжении в Российской Федерации" и Правилам охраны газораспределительных сетей, утвержденным постановлением Правительства Российской Федерации от 20.11.2000 № 878, на земельные участки, входящие в охранные зоны газораспределительных сетей, в целях предупреждения их повреждения или нарушения условий их нормальной эксплуатации налагаются ограничения (обременения), которыми запрещается юридическим и физическим лицам, являющимся собственниками, владельцами или пользователями земельных участков, расположенных в пределах охранных зон газораспределительных сетей, либо проектирующим объекты жилищно-гражданского и производственного назначения, объекты инженерной, транспортной и социальной инфраструктуры, либо осуществляющим в границах указанных земельных участков любую хозяйственную деятельность: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1) строить объекты жилищно-гражданского и производственного назначения;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2) 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3) 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4) 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5) устраивать свалки и склады, разливать растворы кислот, солей, щелочей и других химически активных веществ;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6) 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7) разводить огонь и размещать источники огня;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8) рыть погреба, копать и обрабатывать почву сельскохозяйственными и мелиоративными орудиями и механизмами на глубину более 0,3 м;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9) открывать калитки и двери газорегуляторных пунктов, станций катодной и дренажной защиты, люки подземных колодцев, включать или отключать электроснабжение средств связи, освещения и систем телемеханики;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10) 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11) самовольно подключаться к газораспределительным сетям.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2. Лесохозяйственные, сельскохозяйственные и другие работы, не подпадающие под ограничения, указанные в пункте 1 настоящей статьи, и не связанные с нарушением земельного горизонта и обработкой почвы на глубину более 0,3 м, производятся собственниками,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3. Хозяйственная деятельность в охранных зонах газораспределительных сетей, не предусмотренная пунктами 1 и 2 настоящей статьи, при которой производится нарушение поверхности земельного участка и обработка почвы на глубину более 0,3 м, осуществляется на основании письменного разрешения эксплуатационной организации газораспределительных сетей.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Статья 33. Ограничения использования земельных участков и объектов капитального строительства на территории охранных зон линий и сооружений связи Российской Федерации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1. Ограничения использования земельных участков и объектов капитального строительства на территории охранных зон линий и сооружений связи Российской Федерации устанавливается в целях обеспечения сохранности действующих кабельных, радиорелейных и воздушных линий связи и линий радиофикации, а также сооружений связи, повреждение которых нарушает нормальную работу взаимоувязанной сети связи Российской Федерации, наносит ущерб интересам граждан, производственной деятельности хозяйствующих субъектов, обороноспособности и безопасности Российской Федерации.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2. Согласно Правилам охраны линий и сооружений связи Российской Федерации, утвержденным постановлением Правительства Российской Федерации от 09.06.1995 № 578 на трассах кабельных и воздушных линий связи и линий радиофикации устанавливаются охранные зоны с особыми условиями использования.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3. 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4. Охранные зоны на трассах кабельных и воздушных линий связи и линий радиофикации в полосе отвода автомобильных и железных дорог могут использоваться предприятиями автомобильного и железнодорожного транспорта для их нужд без согласования с предприятиями, в ведении которых находятся эти линии связи, если это не связано с механическим и электрическим воздействием на сооружения линий связи, при условии обязательного обеспечения сохранности линий связи и линий радиофикации.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5. В пределах охранных зон без письменного согласия и присутствия представителей предприятий, эксплуатирующих линии связи или линии радиофикации, юридическим и физическим лицам запрещается: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1) осуществлять всякого рода строительные, монтажные и взрывные работы, планировку грунта землеройными механизмами (за исключением зон песчаных барханов) и земляные работы (за исключением вспашки на глубину не более 0,3 м);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2) производить геолого-съемочные, поисковые, геодезические и другие изыскательские работы, которые связаны с бурением скважин, шукодексованием, взятием проб грунта, осуществлением взрывных работ;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3) производить посадку деревьев, располагать полевые станы, содержать скот, складировать материалы, корма и удобрения, жечь костры, устраивать стрельбища;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4) устраивать проезды и стоянки автотранспорта, тракторов и механизмов, провозить негабаритные грузы под проводами воздушных линий связи и линий радиофикации, строить каналы (арыки), устраивать заграждения и другие препятствия;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5) устраивать причалы для стоянки судов, барж и плавучих кранов, производить погрузочно-разгрузочные, подводно-технические, дноуглубительные и землечерпательные работы, выделять рыбопромысловые участки, производить добычу рыбы, других водных животных, а также водных растений придонными орудиями лова, устраивать водопои, производить колку и заготовку льда. Судам и другим плавучим средствам запрещается бросать якоря, проходить с отдельными якорями, цепями, лотами, волокушами и тралами;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6) производить строительство и реконструкцию линий электропередач, радиостанций и других объектов, излучающих электромагнитную энергию и оказывающих опасное воздействие на линии связи и линии радиофикации;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7) производить защиту подземных коммуникаций и коррозии без учета проходящих подземных кабельных линий связи.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6. Юридическим и физическим лицам запрещается производить всякого рода действия, которые могут нарушить нормальную работу линий связи и линий радиофикации, в частности: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1) производить снос и реконструкцию зданий и мостов, осуществлять переустройство коллекторов, туннелей метрополитена и железных дорог, где проложены кабели связи, установлены столбы воздушных линий связи и линий радиофикации, размещены технические сооружения радиорелейных станций, кабельные ящики и распределительные коробки, без предварительного выноса заказчиками (застройщиками) линий и сооружений связи, линий и сооружений радиофикации по согласованию с предприятиями, в ведении которых находятся эти линии и сооружения;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2) производить засыпку трасс подземных кабельных линий связи, устраивать на этих трассах временные склады, стоки химически активных веществ и свалки промышленных, бытовых и прочих отходов, ломать замерные, сигнальные, предупредительные знаки и телефонные колодцы;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3) открывать двери и люки необслуживаемых усилительных и регенерационных пунктов (наземных и подземных) и радиорелейных станций, кабельных колодцев телефонной канализации, распределительных шкафов и кабельных ящиков, а также подключаться к линиям связи (за исключением лиц, обслуживающих эти линии);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4) огораживать трассы линий связи, препятствуя свободному доступу к ним технического персонала;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5) самовольно подключаться к абонентской телефонной линии и линии радиофикации в целях пользования услугами связи;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6) совершать иные действия, которые могут причинить повреждения сооружениям связи и радиофикации (повреждать опоры и арматуру воздушных линий связи, обрывать провода, набрасывать на них посторонние предметы и другое).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Статья 34. Ограничения использования земельных участков и объектов капитального строительства на территории охранных зон коммунальных тепловых сетей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1. Ограничения использования земельных участков и объектов капитального строительства на территории охранных зон коммунальных тепловых сетей устанавливаются в целях повышения технического уровня эксплуатации и обеспечения охраны тепловых сетей от повреждений.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2. Согласно "Типовым правилам охраны коммунальных тепловых сетей", утвержденным приказом Министерства архитектуры, строительства и жилищно-коммунального хозяйства Российской Федерации от 17.08.1992 № 197 охранные зоны тепловых сетей устанавливаются вдоль трасс прокладки тепловых сетей в виде земельных участков шириной, определяемой углом естественного откоса грунта, но не менее 3 м в каждую сторону, считая от края строительных конструкций тепловых сетей или от наружной поверхности изолированного теплопровода бесканальной прокладки.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3. В пределах охранных зон тепловых сетей не допускается производить действия, которые могут повлечь нарушения в нормальной работе тепловых сетей, их повреждение, несчастные случаи или препятствующие ремонту: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1) размещать автозаправочные станции, хранилища горюче-смазочных материалов, складировать агрессивные химические материалы;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2) загромождать подходы и подъезды к объектам и сооружениям тепловых сетей, складировать тяжелые и громоздкие материалы, возводить временные строения и заборы;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3) устраивать спортивные и игровые площадки, неорганизованные рынки, остановочные пункты общественного транспорта, стоянки всех видов машин и механизмов, гаражи, огороды и т.п.;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4) устраивать всякого рода свалки, разжигать костры, сжигать бытовой мусор или промышленные отходы;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5) производить работы ударными механизмами, производить сброс и слив едких и коррозионно-активных веществ и горюче-смазочных материалов;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6) проникать в помещения павильонов, центральных и индивидуальных тепловых пунктов посторонним лицам; открывать, снимать, засыпать люки камер тепловых сетей; сбрасывать в камеры тепловых сетей мусор, отходы, снег и т.д.;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7) снимать покровный металлический слой тепловой изоляции; разрушать тепловую изоляцию; ходить по трубопроводам надземной прокладки (переход через трубы разрешается только по специальным переходным мостикам);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8) занимать подвалы зданий, особенно имеющих опасность затопления, в которых проложены тепловые сети или оборудованы тепловые вводы под мастерские, склады, для иных целей; тепловые вводы в здания должны быть загерметизированы.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4. В пределах территории охранных зон тепловых сетей без письменного согласия предприятий и организаций, в ведении которых находятся эти сети, запрещается: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1) производить строительство, капитальный ремонт, реконструкцию или снос любых зданий и сооружений;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2) производить земляные работы, планировку грунта, посадку деревьев и кустарников, устраивать монументальные клумбы;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3) производить погрузочно-разгрузочные работы, а также работы, связанные с разбиванием грунта и дорожных покрытий;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4) сооружать переезды и переходы через трубопроводы тепловых сетей.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Статья 35. Ограничения использования земельных участков и объектов капитального строительства на территории охранных зон магистральных газопроводов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1. Постановлением Правительства Российской Федерации от 08.09.2017 № 1083 "Об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картах" установлены ограничения использования земельных участков на территории охранных зон магистральных газопроводов.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2. В охранных зонах запрещается: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1) перемещать, засыпать, повреждать и разрушать контрольно-измерительные и контрольно-диагностические пункты, предупредительные надписи, опознавательные и сигнальные знаки местонахождения магистральных газопроводов;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2) открывать двери и люки необслуживаемых усилительных пунктов на кабельных линиях связи, калитки ограждений узлов линейной арматуры, двери установок электрохимической защиты, люки линейных и смотровых колодцев, открывать и закрывать краны, задвижки, отключать и включать средства связи, энергоснабжения, устройства телемеханики магистральных газопроводов;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3) устраивать свалки, осуществлять сброс и слив едких и коррозионно-агрессивных веществ и горюче-смазочных материалов;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4) складировать любые материалы, в том числе горюче-смазочные, или размещать хранилища любых материалов;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5) повреждать берегозащитные, водовыпускные сооружения, земляные и иные сооружения (устройства), предохраняющие магистральный газопровод от разрушения;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6) осуществлять постановку судов и плавучих объектов на якорь, добычу морских млекопитающих, рыболовство придонными орудиями добычи (вылова) водных биологических ресурсов, плавание с вытравленной якорь-цепью;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7) проводить дноуглубительные и другие работы, связанные с изменением дна и берегов водных объектов, за исключением работ, необходимых для технического обслуживания объекта магистрального газопровода;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8) проводить работы с использованием ударно-импульсных устройств и вспомогательных механизмов, сбрасывать грузы;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9) осуществлять рекреационную деятельность, кроме деятельности, предусмотренной подпунктом 7 пункта 4 настоящей статьи, разводить костры и размещать источники огня;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10) огораживать и перегораживать охранные зоны;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11) размещать какие-либо здания, строения, сооружения, не относящиеся к линейной части магистрального газопровода, компрессорным станциям, газоизмерительным станциям, газораспределительным станциям, узлам и пунктам редуцирования газа, станциям охлаждения газа, подземным хранилищам газа, включая трубопроводы, соединяющие объекты подземных хранилищ газа, за исключением объектов, указанных в подпунктах 5 - 10 и 12 пункта 4 настоящей статьи;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12) осуществлять несанкционированное подключение (присоединение) к магистральному газопроводу.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3. В охранных зонах собственник или иной законный владелец земельного участка может производить полевые сельскохозяйственные работы и работы, связанные с временным затоплением орошаемых сельскохозяйственных земель, предварительно письменно уведомив собственника магистрального газопровода или организацию, эксплуатирующую магистральный газопровод.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4. В охранных зонах с письменного разрешения собственника магистрального газопровода или организации, эксплуатирующей магистральный газопровод (далее - разрешение на производство работ), допускается: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1) проведение горных, взрывных, строительных, монтажных, мелиоративных работ, в том числе работ, связанных с затоплением земель;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2) осуществление посадки и вырубки деревьев и кустарников;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3) проведение погрузочно-разгрузочных работ, устройство водопоев скота, колка и заготовка льда;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4) проведение земляных работ на глубине более чем 0,3 м, планировка грунта;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5) сооружение запруд на реках и ручьях;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6) складирование кормов, удобрений, сена, соломы, размещение полевых станов и загонов для скота;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7) размещение туристских стоянок;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8) размещение гаражей, стоянок и парковок транспортных средств;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9) сооружение переездов через магистральные газопроводы;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10) прокладка инженерных коммуникаций;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11) проведение инженерных изысканий, связанных с бурением скважин и устройством шукодексов;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12) устройство причалов для судов и пляжей;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13) проведение работ на объектах транспортной инфраструктуры, находящихся на территории охранной зоны;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14) проведение работ, связанных с временным затоплением земель, не относящихся к землям сельскохозяйственного назначения.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5. При проектировании, строительстве и реконструкции зданий, строений и сооружений должны соблюдаться минимальные расстояния от указанных объектов до магистрального газопровода, предусмотренные нормативными документами в области технического регулирования.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6. Сведения о границах охранных зон и предусмотренных пунктом 5 настоящей статьи минимальных расстояниях указываются в проектной документации магистрального газопровода, а также отображаются в документации по планировке территории и подлежат включению в федеральную государственную информационную систему территориального планирования.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7. При проведении работ в охранных зонах (в том числе при строительстве коммуникаций параллельно действующим магистральным газопроводам) осуществление отвала грунта из траншеи на магистральный газопровод запрещается.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Статья 36. Ограничения использования земельных участков и объектов капитального строительства на территории зон особо охраняемой природной территории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1. Государственный охотничий заказник регионального значения "Раздорский" (далее именуется - Заказник) предназначен для сохранения, воспроизводства охотничьих ресурсов, сохранения среды их обитания и условий их размножения, нагула, отдыха и путей миграции, а также проведения расселения охотничьих ресурсов на территории Волгоградской области.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2. Заказник осуществляет свою деятельность в соответствии с законодательством Российской Федерации, законодательством Волгоградской области и Положением о государственном охотничьем заказнике регионального значения «РАЗДОРСКИЙ», утвержденным постановлением главы администрации Волгоградской области от 16.11.2007 № 1942.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3. На территории Заказника запрещаются: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охота и рыболовство;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проведение мелиоративных работ и осушение болот;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применение ядохимикатов, минеральных удобрений, химических средств защиты растений и стимуляторов роста (без согласования с Управлением);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взрывные работы;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строительство зданий и сооружений, дорог, трубопроводов, линий электропередачи и прочих коммуникаций (без согласования с Управлением);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устройство привалов, биваков, туристических маршрутов, стоянок и лагерей (без согласования с Управлением);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иные виды хозяйственной деятельности, причиняющие вред животному миру и природным комплексам.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4. На территории Заказника могут осуществляться: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охрана охотничьих ресурсов и среды их обитания;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мероприятия по сохранению и воспроизводству охотничьих ресурсов и улучшению среды их обитания с целью создания наиболее благоприятных условий для их обитания;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государственный мониторинг охотничьих ресурсов и среды их обитания;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регулирование численности (отстрел, отлов, живоотлов) охотничьих ресурсов;</w:t>
      </w:r>
    </w:p>
    <w:p w:rsidR="0021395F" w:rsidRPr="00FE6028" w:rsidRDefault="0021395F" w:rsidP="0021395F">
      <w:pPr>
        <w:ind w:firstLine="567"/>
        <w:jc w:val="both"/>
        <w:rPr>
          <w:lang w:eastAsia="ru-RU"/>
        </w:rPr>
      </w:pPr>
      <w:r w:rsidRPr="00FE6028">
        <w:rPr>
          <w:lang w:eastAsia="ru-RU"/>
        </w:rPr>
        <w:t>расселение охотничьих ресурсов.».</w:t>
      </w:r>
    </w:p>
    <w:p w:rsidR="0021395F" w:rsidRPr="00FE6028" w:rsidRDefault="0021395F" w:rsidP="0021395F">
      <w:pPr>
        <w:ind w:firstLine="567"/>
        <w:jc w:val="both"/>
        <w:rPr>
          <w:sz w:val="28"/>
          <w:szCs w:val="28"/>
          <w:lang w:eastAsia="ru-RU"/>
        </w:rPr>
      </w:pPr>
    </w:p>
    <w:p w:rsidR="0021395F" w:rsidRPr="00FE6028" w:rsidRDefault="0021395F" w:rsidP="0021395F">
      <w:pPr>
        <w:ind w:firstLine="567"/>
        <w:jc w:val="both"/>
        <w:rPr>
          <w:bCs/>
          <w:lang w:eastAsia="ru-RU"/>
        </w:rPr>
      </w:pPr>
      <w:r w:rsidRPr="00FE6028">
        <w:rPr>
          <w:bCs/>
          <w:lang w:eastAsia="ru-RU"/>
        </w:rPr>
        <w:t>2. Утвердить прилагаемые картографические материалы в составе Правил</w:t>
      </w:r>
      <w:r w:rsidRPr="00FE6028">
        <w:t xml:space="preserve"> </w:t>
      </w:r>
      <w:r w:rsidRPr="00FE6028">
        <w:rPr>
          <w:bCs/>
          <w:lang w:eastAsia="ru-RU"/>
        </w:rPr>
        <w:t>землепользования и застройки городского округа город Михайловка Волгоградской области (Приложение Б):</w:t>
      </w:r>
    </w:p>
    <w:p w:rsidR="0021395F" w:rsidRPr="00FE6028" w:rsidRDefault="0021395F" w:rsidP="0021395F">
      <w:pPr>
        <w:ind w:firstLine="567"/>
        <w:jc w:val="both"/>
        <w:rPr>
          <w:bCs/>
          <w:lang w:eastAsia="ru-RU"/>
        </w:rPr>
      </w:pPr>
      <w:r w:rsidRPr="00FE6028">
        <w:rPr>
          <w:bCs/>
          <w:lang w:eastAsia="ru-RU"/>
        </w:rPr>
        <w:t xml:space="preserve"> - карта границ зон с особыми условиями использования территории х. Абрамов;</w:t>
      </w:r>
    </w:p>
    <w:p w:rsidR="0021395F" w:rsidRPr="00FE6028" w:rsidRDefault="0021395F" w:rsidP="0021395F">
      <w:pPr>
        <w:ind w:firstLine="567"/>
        <w:jc w:val="both"/>
        <w:rPr>
          <w:bCs/>
          <w:lang w:eastAsia="ru-RU"/>
        </w:rPr>
      </w:pPr>
      <w:r w:rsidRPr="00FE6028">
        <w:rPr>
          <w:bCs/>
          <w:lang w:eastAsia="ru-RU"/>
        </w:rPr>
        <w:t xml:space="preserve">- карта границ зон с особыми условиями использования территории ст. Арчединская; </w:t>
      </w:r>
    </w:p>
    <w:p w:rsidR="0021395F" w:rsidRPr="00FE6028" w:rsidRDefault="0021395F" w:rsidP="0021395F">
      <w:pPr>
        <w:ind w:firstLine="567"/>
        <w:jc w:val="both"/>
        <w:rPr>
          <w:bCs/>
          <w:lang w:eastAsia="ru-RU"/>
        </w:rPr>
      </w:pPr>
      <w:r w:rsidRPr="00FE6028">
        <w:rPr>
          <w:bCs/>
          <w:lang w:eastAsia="ru-RU"/>
        </w:rPr>
        <w:t>- карта границ зон с особыми условиями использования территории х. Безымянка;</w:t>
      </w:r>
    </w:p>
    <w:p w:rsidR="0021395F" w:rsidRPr="00FE6028" w:rsidRDefault="0021395F" w:rsidP="0021395F">
      <w:pPr>
        <w:ind w:firstLine="567"/>
        <w:jc w:val="both"/>
        <w:rPr>
          <w:bCs/>
          <w:lang w:eastAsia="ru-RU"/>
        </w:rPr>
      </w:pPr>
      <w:r w:rsidRPr="00FE6028">
        <w:rPr>
          <w:bCs/>
          <w:lang w:eastAsia="ru-RU"/>
        </w:rPr>
        <w:t>- карта границ зон с особыми условиями использования территории х. Большой;</w:t>
      </w:r>
    </w:p>
    <w:p w:rsidR="0021395F" w:rsidRPr="00FE6028" w:rsidRDefault="0021395F" w:rsidP="0021395F">
      <w:pPr>
        <w:ind w:firstLine="567"/>
        <w:jc w:val="both"/>
        <w:rPr>
          <w:bCs/>
          <w:lang w:eastAsia="ru-RU"/>
        </w:rPr>
      </w:pPr>
      <w:r w:rsidRPr="00FE6028">
        <w:rPr>
          <w:bCs/>
          <w:lang w:eastAsia="ru-RU"/>
        </w:rPr>
        <w:t>- карта границ зон с особыми условиями использования территории х. Орлы;</w:t>
      </w:r>
    </w:p>
    <w:p w:rsidR="0021395F" w:rsidRPr="00FE6028" w:rsidRDefault="0021395F" w:rsidP="0021395F">
      <w:pPr>
        <w:ind w:firstLine="567"/>
        <w:jc w:val="both"/>
        <w:rPr>
          <w:bCs/>
          <w:lang w:eastAsia="ru-RU"/>
        </w:rPr>
      </w:pPr>
      <w:r w:rsidRPr="00FE6028">
        <w:rPr>
          <w:bCs/>
          <w:lang w:eastAsia="ru-RU"/>
        </w:rPr>
        <w:t>- карта границ зон с особыми условиями использования территории п. Отрадное;</w:t>
      </w:r>
    </w:p>
    <w:p w:rsidR="0021395F" w:rsidRPr="00FE6028" w:rsidRDefault="0021395F" w:rsidP="0021395F">
      <w:pPr>
        <w:ind w:firstLine="567"/>
        <w:jc w:val="both"/>
        <w:rPr>
          <w:bCs/>
          <w:lang w:eastAsia="ru-RU"/>
        </w:rPr>
      </w:pPr>
      <w:r w:rsidRPr="00FE6028">
        <w:rPr>
          <w:bCs/>
          <w:lang w:eastAsia="ru-RU"/>
        </w:rPr>
        <w:t xml:space="preserve">- карта границ зон с особыми условиями использования территории х. Сенной; </w:t>
      </w:r>
    </w:p>
    <w:p w:rsidR="0021395F" w:rsidRPr="00FE6028" w:rsidRDefault="0021395F" w:rsidP="0021395F">
      <w:pPr>
        <w:ind w:firstLine="567"/>
        <w:jc w:val="both"/>
        <w:rPr>
          <w:bCs/>
          <w:lang w:eastAsia="ru-RU"/>
        </w:rPr>
      </w:pPr>
      <w:r w:rsidRPr="00FE6028">
        <w:rPr>
          <w:bCs/>
          <w:lang w:eastAsia="ru-RU"/>
        </w:rPr>
        <w:t>- карта границ зон с особыми условиями использования территории с. Сидоры;</w:t>
      </w:r>
    </w:p>
    <w:p w:rsidR="0021395F" w:rsidRPr="00FE6028" w:rsidRDefault="0021395F" w:rsidP="0021395F">
      <w:pPr>
        <w:ind w:firstLine="567"/>
        <w:jc w:val="both"/>
        <w:rPr>
          <w:bCs/>
          <w:lang w:eastAsia="ru-RU"/>
        </w:rPr>
      </w:pPr>
      <w:r w:rsidRPr="00FE6028">
        <w:rPr>
          <w:bCs/>
          <w:lang w:eastAsia="ru-RU"/>
        </w:rPr>
        <w:t>- карта границ зон с особыми условиями использования территории г. Михайловка.</w:t>
      </w:r>
    </w:p>
    <w:p w:rsidR="0021395F" w:rsidRPr="00FE6028" w:rsidRDefault="0021395F" w:rsidP="0021395F">
      <w:pPr>
        <w:ind w:firstLine="567"/>
        <w:jc w:val="both"/>
        <w:rPr>
          <w:bCs/>
          <w:lang w:eastAsia="ru-RU"/>
        </w:rPr>
      </w:pPr>
    </w:p>
    <w:p w:rsidR="0021395F" w:rsidRPr="00FE6028" w:rsidRDefault="0021395F" w:rsidP="0021395F">
      <w:pPr>
        <w:ind w:firstLine="567"/>
        <w:jc w:val="both"/>
        <w:rPr>
          <w:bCs/>
          <w:lang w:eastAsia="ru-RU"/>
        </w:rPr>
      </w:pPr>
      <w:r w:rsidRPr="00FE6028">
        <w:rPr>
          <w:bCs/>
          <w:lang w:eastAsia="ru-RU"/>
        </w:rPr>
        <w:t>3. Приложение В</w:t>
      </w:r>
      <w:r w:rsidRPr="00FE6028">
        <w:t xml:space="preserve"> «К</w:t>
      </w:r>
      <w:r w:rsidRPr="00FE6028">
        <w:rPr>
          <w:bCs/>
          <w:lang w:eastAsia="ru-RU"/>
        </w:rPr>
        <w:t>арта границ территорий объектов культурного наследия городского округа город Михайловка» исключить.</w:t>
      </w:r>
    </w:p>
    <w:p w:rsidR="00680A49" w:rsidRPr="00FE6028" w:rsidRDefault="00680A49" w:rsidP="00A62D1C">
      <w:pPr>
        <w:widowControl w:val="0"/>
        <w:shd w:val="clear" w:color="auto" w:fill="FFFFFF"/>
        <w:tabs>
          <w:tab w:val="left" w:pos="-3420"/>
          <w:tab w:val="left" w:pos="-3240"/>
        </w:tabs>
        <w:ind w:right="-142" w:firstLine="709"/>
        <w:jc w:val="both"/>
        <w:rPr>
          <w:kern w:val="1"/>
          <w:sz w:val="27"/>
          <w:szCs w:val="27"/>
        </w:rPr>
      </w:pPr>
    </w:p>
    <w:p w:rsidR="003F0A29" w:rsidRPr="00FE6028" w:rsidRDefault="003F0A29" w:rsidP="00AC0A33">
      <w:pPr>
        <w:ind w:firstLine="567"/>
        <w:jc w:val="both"/>
        <w:rPr>
          <w:bCs/>
          <w:sz w:val="27"/>
          <w:szCs w:val="27"/>
          <w:lang w:eastAsia="ru-RU"/>
        </w:rPr>
      </w:pPr>
    </w:p>
    <w:p w:rsidR="009B3AA2" w:rsidRPr="00FE6028" w:rsidRDefault="00435CF3" w:rsidP="009B3AA2">
      <w:pPr>
        <w:jc w:val="both"/>
        <w:rPr>
          <w:rFonts w:eastAsia="Calibri"/>
          <w:sz w:val="27"/>
          <w:szCs w:val="27"/>
          <w:lang w:eastAsia="ru-RU"/>
        </w:rPr>
      </w:pPr>
      <w:bookmarkStart w:id="26" w:name="dst628"/>
      <w:bookmarkEnd w:id="26"/>
      <w:r w:rsidRPr="00FE6028">
        <w:rPr>
          <w:rFonts w:eastAsia="Calibri"/>
          <w:sz w:val="27"/>
          <w:szCs w:val="27"/>
          <w:lang w:eastAsia="ru-RU"/>
        </w:rPr>
        <w:t>Н</w:t>
      </w:r>
      <w:r w:rsidR="009B3AA2" w:rsidRPr="00FE6028">
        <w:rPr>
          <w:rFonts w:eastAsia="Calibri"/>
          <w:sz w:val="27"/>
          <w:szCs w:val="27"/>
          <w:lang w:eastAsia="ru-RU"/>
        </w:rPr>
        <w:t xml:space="preserve">ачальник отдела </w:t>
      </w:r>
    </w:p>
    <w:p w:rsidR="009B3AA2" w:rsidRPr="00FE6028" w:rsidRDefault="009B3AA2" w:rsidP="009B3AA2">
      <w:pPr>
        <w:jc w:val="both"/>
        <w:rPr>
          <w:rFonts w:eastAsia="Calibri"/>
          <w:sz w:val="27"/>
          <w:szCs w:val="27"/>
          <w:lang w:eastAsia="ru-RU"/>
        </w:rPr>
      </w:pPr>
      <w:r w:rsidRPr="00FE6028">
        <w:rPr>
          <w:rFonts w:eastAsia="Calibri"/>
          <w:sz w:val="27"/>
          <w:szCs w:val="27"/>
          <w:lang w:eastAsia="ru-RU"/>
        </w:rPr>
        <w:t xml:space="preserve">архитектуры и градостроительства </w:t>
      </w:r>
    </w:p>
    <w:p w:rsidR="009B3AA2" w:rsidRPr="00FE6028" w:rsidRDefault="009B3AA2" w:rsidP="009B3AA2">
      <w:pPr>
        <w:jc w:val="both"/>
        <w:rPr>
          <w:rFonts w:eastAsia="Calibri"/>
          <w:sz w:val="27"/>
          <w:szCs w:val="27"/>
          <w:lang w:eastAsia="ru-RU"/>
        </w:rPr>
      </w:pPr>
      <w:r w:rsidRPr="00FE6028">
        <w:rPr>
          <w:rFonts w:eastAsia="Calibri"/>
          <w:sz w:val="27"/>
          <w:szCs w:val="27"/>
          <w:lang w:eastAsia="ru-RU"/>
        </w:rPr>
        <w:t xml:space="preserve">администрации городского округа </w:t>
      </w:r>
    </w:p>
    <w:p w:rsidR="009B3AA2" w:rsidRPr="00FE6028" w:rsidRDefault="009B3AA2" w:rsidP="009B3AA2">
      <w:pPr>
        <w:jc w:val="both"/>
        <w:rPr>
          <w:rFonts w:eastAsia="Calibri"/>
          <w:sz w:val="27"/>
          <w:szCs w:val="27"/>
          <w:lang w:eastAsia="ru-RU"/>
        </w:rPr>
      </w:pPr>
      <w:r w:rsidRPr="00FE6028">
        <w:rPr>
          <w:rFonts w:eastAsia="Calibri"/>
          <w:sz w:val="27"/>
          <w:szCs w:val="27"/>
          <w:lang w:eastAsia="ru-RU"/>
        </w:rPr>
        <w:t xml:space="preserve">город Михайловка Волгоградской области            ____________ Е.В. Дарищева  </w:t>
      </w:r>
    </w:p>
    <w:p w:rsidR="009B3AA2" w:rsidRPr="00FE6028" w:rsidRDefault="009B3AA2" w:rsidP="00FD14BD">
      <w:pPr>
        <w:jc w:val="both"/>
        <w:rPr>
          <w:rFonts w:eastAsia="Calibri"/>
          <w:sz w:val="27"/>
          <w:szCs w:val="27"/>
          <w:lang w:eastAsia="ru-RU"/>
        </w:rPr>
      </w:pPr>
    </w:p>
    <w:p w:rsidR="00CB2D40" w:rsidRPr="00FE6028" w:rsidRDefault="00553120" w:rsidP="00FD14BD">
      <w:pPr>
        <w:jc w:val="right"/>
        <w:rPr>
          <w:rFonts w:eastAsia="Calibri"/>
          <w:sz w:val="27"/>
          <w:szCs w:val="27"/>
          <w:lang w:eastAsia="ru-RU"/>
        </w:rPr>
      </w:pPr>
      <w:r w:rsidRPr="00FE6028">
        <w:rPr>
          <w:rFonts w:eastAsia="Calibri"/>
          <w:sz w:val="27"/>
          <w:szCs w:val="27"/>
          <w:lang w:eastAsia="ru-RU"/>
        </w:rPr>
        <w:t>1</w:t>
      </w:r>
      <w:r w:rsidR="00E86D9A" w:rsidRPr="00FE6028">
        <w:rPr>
          <w:rFonts w:eastAsia="Calibri"/>
          <w:sz w:val="27"/>
          <w:szCs w:val="27"/>
          <w:lang w:eastAsia="ru-RU"/>
        </w:rPr>
        <w:t>2.01</w:t>
      </w:r>
      <w:r w:rsidR="009B3AA2" w:rsidRPr="00FE6028">
        <w:rPr>
          <w:rFonts w:eastAsia="Calibri"/>
          <w:sz w:val="27"/>
          <w:szCs w:val="27"/>
          <w:lang w:eastAsia="ru-RU"/>
        </w:rPr>
        <w:t>.202</w:t>
      </w:r>
      <w:r w:rsidR="00E86D9A" w:rsidRPr="00FE6028">
        <w:rPr>
          <w:rFonts w:eastAsia="Calibri"/>
          <w:sz w:val="27"/>
          <w:szCs w:val="27"/>
          <w:lang w:eastAsia="ru-RU"/>
        </w:rPr>
        <w:t>2</w:t>
      </w:r>
      <w:r w:rsidR="00FD14BD" w:rsidRPr="00FE6028">
        <w:rPr>
          <w:rFonts w:eastAsia="Calibri"/>
          <w:sz w:val="27"/>
          <w:szCs w:val="27"/>
          <w:lang w:eastAsia="ru-RU"/>
        </w:rPr>
        <w:t xml:space="preserve">    </w:t>
      </w:r>
    </w:p>
    <w:p w:rsidR="00CB2D40" w:rsidRDefault="00CB2D40" w:rsidP="00FD14BD">
      <w:pPr>
        <w:jc w:val="right"/>
        <w:rPr>
          <w:rFonts w:eastAsia="Calibri"/>
          <w:sz w:val="27"/>
          <w:szCs w:val="27"/>
          <w:lang w:eastAsia="ru-RU"/>
        </w:rPr>
      </w:pPr>
    </w:p>
    <w:p w:rsidR="00CB2D40" w:rsidRDefault="00CB2D40" w:rsidP="00FD14BD">
      <w:pPr>
        <w:jc w:val="right"/>
        <w:rPr>
          <w:rFonts w:eastAsia="Calibri"/>
          <w:sz w:val="27"/>
          <w:szCs w:val="27"/>
          <w:lang w:eastAsia="ru-RU"/>
        </w:rPr>
      </w:pPr>
    </w:p>
    <w:p w:rsidR="00CB2D40" w:rsidRDefault="00CB2D40" w:rsidP="00FD14BD">
      <w:pPr>
        <w:jc w:val="right"/>
        <w:rPr>
          <w:rFonts w:eastAsia="Calibri"/>
          <w:sz w:val="27"/>
          <w:szCs w:val="27"/>
          <w:lang w:eastAsia="ru-RU"/>
        </w:rPr>
      </w:pPr>
    </w:p>
    <w:p w:rsidR="00FE6028" w:rsidRDefault="00FE6028" w:rsidP="00FD14BD">
      <w:pPr>
        <w:jc w:val="right"/>
        <w:rPr>
          <w:rFonts w:eastAsia="Calibri"/>
          <w:color w:val="FF0000"/>
          <w:sz w:val="27"/>
          <w:szCs w:val="27"/>
          <w:lang w:eastAsia="ru-RU"/>
        </w:rPr>
      </w:pPr>
    </w:p>
    <w:p w:rsidR="00FE6028" w:rsidRDefault="00FE6028" w:rsidP="00FD14BD">
      <w:pPr>
        <w:jc w:val="right"/>
        <w:rPr>
          <w:rFonts w:eastAsia="Calibri"/>
          <w:color w:val="FF0000"/>
          <w:sz w:val="27"/>
          <w:szCs w:val="27"/>
          <w:lang w:eastAsia="ru-RU"/>
        </w:rPr>
      </w:pPr>
    </w:p>
    <w:p w:rsidR="00FE6028" w:rsidRDefault="00FE6028" w:rsidP="00FD14BD">
      <w:pPr>
        <w:jc w:val="right"/>
        <w:rPr>
          <w:rFonts w:eastAsia="Calibri"/>
          <w:color w:val="FF0000"/>
          <w:sz w:val="27"/>
          <w:szCs w:val="27"/>
          <w:lang w:eastAsia="ru-RU"/>
        </w:rPr>
      </w:pPr>
    </w:p>
    <w:p w:rsidR="00FE6028" w:rsidRDefault="00FE6028" w:rsidP="00FD14BD">
      <w:pPr>
        <w:jc w:val="right"/>
        <w:rPr>
          <w:rFonts w:eastAsia="Calibri"/>
          <w:color w:val="FF0000"/>
          <w:sz w:val="27"/>
          <w:szCs w:val="27"/>
          <w:lang w:eastAsia="ru-RU"/>
        </w:rPr>
      </w:pPr>
    </w:p>
    <w:p w:rsidR="00FE6028" w:rsidRDefault="00FE6028" w:rsidP="00FD14BD">
      <w:pPr>
        <w:jc w:val="right"/>
        <w:rPr>
          <w:rFonts w:eastAsia="Calibri"/>
          <w:color w:val="FF0000"/>
          <w:sz w:val="27"/>
          <w:szCs w:val="27"/>
          <w:lang w:eastAsia="ru-RU"/>
        </w:rPr>
      </w:pPr>
    </w:p>
    <w:p w:rsidR="00FE6028" w:rsidRDefault="00FE6028" w:rsidP="00FD14BD">
      <w:pPr>
        <w:jc w:val="right"/>
        <w:rPr>
          <w:rFonts w:eastAsia="Calibri"/>
          <w:color w:val="FF0000"/>
          <w:sz w:val="27"/>
          <w:szCs w:val="27"/>
          <w:lang w:eastAsia="ru-RU"/>
        </w:rPr>
      </w:pPr>
    </w:p>
    <w:p w:rsidR="00FE6028" w:rsidRDefault="00FE6028" w:rsidP="00FD14BD">
      <w:pPr>
        <w:jc w:val="right"/>
        <w:rPr>
          <w:rFonts w:eastAsia="Calibri"/>
          <w:color w:val="FF0000"/>
          <w:sz w:val="27"/>
          <w:szCs w:val="27"/>
          <w:lang w:eastAsia="ru-RU"/>
        </w:rPr>
      </w:pPr>
    </w:p>
    <w:p w:rsidR="00FE6028" w:rsidRDefault="00FE6028" w:rsidP="00FD14BD">
      <w:pPr>
        <w:jc w:val="right"/>
        <w:rPr>
          <w:rFonts w:eastAsia="Calibri"/>
          <w:color w:val="FF0000"/>
          <w:sz w:val="27"/>
          <w:szCs w:val="27"/>
          <w:lang w:eastAsia="ru-RU"/>
        </w:rPr>
      </w:pPr>
    </w:p>
    <w:p w:rsidR="00FE6028" w:rsidRDefault="00FE6028" w:rsidP="00FD14BD">
      <w:pPr>
        <w:jc w:val="right"/>
        <w:rPr>
          <w:rFonts w:eastAsia="Calibri"/>
          <w:color w:val="FF0000"/>
          <w:sz w:val="27"/>
          <w:szCs w:val="27"/>
          <w:lang w:eastAsia="ru-RU"/>
        </w:rPr>
      </w:pPr>
    </w:p>
    <w:p w:rsidR="00FE6028" w:rsidRDefault="00FE6028" w:rsidP="00FD14BD">
      <w:pPr>
        <w:jc w:val="right"/>
        <w:rPr>
          <w:rFonts w:eastAsia="Calibri"/>
          <w:color w:val="FF0000"/>
          <w:sz w:val="27"/>
          <w:szCs w:val="27"/>
          <w:lang w:eastAsia="ru-RU"/>
        </w:rPr>
      </w:pPr>
    </w:p>
    <w:p w:rsidR="00FE6028" w:rsidRDefault="00FE6028" w:rsidP="00FD14BD">
      <w:pPr>
        <w:jc w:val="right"/>
        <w:rPr>
          <w:rFonts w:eastAsia="Calibri"/>
          <w:color w:val="FF0000"/>
          <w:sz w:val="27"/>
          <w:szCs w:val="27"/>
          <w:lang w:eastAsia="ru-RU"/>
        </w:rPr>
      </w:pPr>
    </w:p>
    <w:p w:rsidR="00FE6028" w:rsidRDefault="00FE6028" w:rsidP="00FD14BD">
      <w:pPr>
        <w:jc w:val="right"/>
        <w:rPr>
          <w:rFonts w:eastAsia="Calibri"/>
          <w:color w:val="FF0000"/>
          <w:sz w:val="27"/>
          <w:szCs w:val="27"/>
          <w:lang w:eastAsia="ru-RU"/>
        </w:rPr>
      </w:pPr>
    </w:p>
    <w:p w:rsidR="00FE6028" w:rsidRDefault="00FE6028" w:rsidP="00FD14BD">
      <w:pPr>
        <w:jc w:val="right"/>
        <w:rPr>
          <w:rFonts w:eastAsia="Calibri"/>
          <w:color w:val="FF0000"/>
          <w:sz w:val="27"/>
          <w:szCs w:val="27"/>
          <w:lang w:eastAsia="ru-RU"/>
        </w:rPr>
      </w:pPr>
    </w:p>
    <w:p w:rsidR="00FE6028" w:rsidRDefault="00FE6028" w:rsidP="00FD14BD">
      <w:pPr>
        <w:jc w:val="right"/>
        <w:rPr>
          <w:rFonts w:eastAsia="Calibri"/>
          <w:color w:val="FF0000"/>
          <w:sz w:val="27"/>
          <w:szCs w:val="27"/>
          <w:lang w:eastAsia="ru-RU"/>
        </w:rPr>
      </w:pPr>
    </w:p>
    <w:p w:rsidR="00FE6028" w:rsidRDefault="00FE6028" w:rsidP="00FD14BD">
      <w:pPr>
        <w:jc w:val="right"/>
        <w:rPr>
          <w:rFonts w:eastAsia="Calibri"/>
          <w:color w:val="FF0000"/>
          <w:sz w:val="27"/>
          <w:szCs w:val="27"/>
          <w:lang w:eastAsia="ru-RU"/>
        </w:rPr>
      </w:pPr>
    </w:p>
    <w:p w:rsidR="00FE6028" w:rsidRDefault="00FE6028" w:rsidP="00FD14BD">
      <w:pPr>
        <w:jc w:val="right"/>
        <w:rPr>
          <w:rFonts w:eastAsia="Calibri"/>
          <w:color w:val="FF0000"/>
          <w:sz w:val="27"/>
          <w:szCs w:val="27"/>
          <w:lang w:eastAsia="ru-RU"/>
        </w:rPr>
      </w:pPr>
    </w:p>
    <w:p w:rsidR="00FE6028" w:rsidRDefault="00FE6028" w:rsidP="00FD14BD">
      <w:pPr>
        <w:jc w:val="right"/>
        <w:rPr>
          <w:rFonts w:eastAsia="Calibri"/>
          <w:color w:val="FF0000"/>
          <w:sz w:val="27"/>
          <w:szCs w:val="27"/>
          <w:lang w:eastAsia="ru-RU"/>
        </w:rPr>
      </w:pPr>
    </w:p>
    <w:p w:rsidR="00FE6028" w:rsidRDefault="00FE6028" w:rsidP="00FD14BD">
      <w:pPr>
        <w:jc w:val="right"/>
        <w:rPr>
          <w:rFonts w:eastAsia="Calibri"/>
          <w:color w:val="FF0000"/>
          <w:sz w:val="27"/>
          <w:szCs w:val="27"/>
          <w:lang w:eastAsia="ru-RU"/>
        </w:rPr>
      </w:pPr>
    </w:p>
    <w:p w:rsidR="00FE6028" w:rsidRDefault="00CB2D40" w:rsidP="00FD14BD">
      <w:pPr>
        <w:jc w:val="right"/>
        <w:rPr>
          <w:rFonts w:eastAsia="Calibri"/>
          <w:color w:val="FF0000"/>
          <w:sz w:val="27"/>
          <w:szCs w:val="27"/>
          <w:lang w:eastAsia="ru-RU"/>
        </w:rPr>
      </w:pPr>
      <w:r w:rsidRPr="00CB2D40">
        <w:rPr>
          <w:rFonts w:eastAsia="Calibri"/>
          <w:color w:val="FF0000"/>
          <w:sz w:val="27"/>
          <w:szCs w:val="27"/>
          <w:lang w:eastAsia="ru-RU"/>
        </w:rPr>
        <w:t>Приложение</w:t>
      </w:r>
      <w:r w:rsidR="00FD14BD" w:rsidRPr="00CB2D40">
        <w:rPr>
          <w:rFonts w:eastAsia="Calibri"/>
          <w:color w:val="FF0000"/>
          <w:sz w:val="27"/>
          <w:szCs w:val="27"/>
          <w:lang w:eastAsia="ru-RU"/>
        </w:rPr>
        <w:t xml:space="preserve">  </w:t>
      </w:r>
    </w:p>
    <w:p w:rsidR="00FE6028" w:rsidRDefault="00FE6028" w:rsidP="00FD14BD">
      <w:pPr>
        <w:jc w:val="right"/>
        <w:rPr>
          <w:rFonts w:eastAsia="Calibri"/>
          <w:color w:val="FF0000"/>
          <w:sz w:val="27"/>
          <w:szCs w:val="27"/>
          <w:lang w:eastAsia="ru-RU"/>
        </w:rPr>
      </w:pPr>
    </w:p>
    <w:p w:rsidR="00FD14BD" w:rsidRPr="00FE6028" w:rsidRDefault="00FE6028" w:rsidP="00FE6028">
      <w:pPr>
        <w:jc w:val="center"/>
        <w:rPr>
          <w:bCs/>
          <w:sz w:val="27"/>
          <w:szCs w:val="27"/>
          <w:lang w:eastAsia="ru-RU"/>
        </w:rPr>
      </w:pPr>
      <w:r w:rsidRPr="00FE6028">
        <w:rPr>
          <w:rFonts w:eastAsia="Calibri"/>
          <w:sz w:val="27"/>
          <w:szCs w:val="27"/>
          <w:lang w:eastAsia="ru-RU"/>
        </w:rPr>
        <w:t>Картографические материалы</w:t>
      </w:r>
    </w:p>
    <w:sectPr w:rsidR="00FD14BD" w:rsidRPr="00FE6028" w:rsidSect="00FD14BD">
      <w:footerReference w:type="default" r:id="rId9"/>
      <w:pgSz w:w="11906" w:h="16838"/>
      <w:pgMar w:top="709" w:right="1133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CCB" w:rsidRDefault="00CF2CCB" w:rsidP="00FD14BD">
      <w:r>
        <w:separator/>
      </w:r>
    </w:p>
  </w:endnote>
  <w:endnote w:type="continuationSeparator" w:id="1">
    <w:p w:rsidR="00CF2CCB" w:rsidRDefault="00CF2CCB" w:rsidP="00FD1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125610"/>
      <w:docPartObj>
        <w:docPartGallery w:val="Page Numbers (Bottom of Page)"/>
        <w:docPartUnique/>
      </w:docPartObj>
    </w:sdtPr>
    <w:sdtContent>
      <w:p w:rsidR="00B431C8" w:rsidRDefault="00F776E1">
        <w:pPr>
          <w:pStyle w:val="a7"/>
          <w:jc w:val="center"/>
        </w:pPr>
        <w:fldSimple w:instr=" PAGE   \* MERGEFORMAT ">
          <w:r w:rsidR="00CF2CCB">
            <w:rPr>
              <w:noProof/>
            </w:rPr>
            <w:t>1</w:t>
          </w:r>
        </w:fldSimple>
      </w:p>
    </w:sdtContent>
  </w:sdt>
  <w:p w:rsidR="00B431C8" w:rsidRDefault="00B431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CCB" w:rsidRDefault="00CF2CCB" w:rsidP="00FD14BD">
      <w:r>
        <w:separator/>
      </w:r>
    </w:p>
  </w:footnote>
  <w:footnote w:type="continuationSeparator" w:id="1">
    <w:p w:rsidR="00CF2CCB" w:rsidRDefault="00CF2CCB" w:rsidP="00FD1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20835F2"/>
    <w:lvl w:ilvl="0">
      <w:start w:val="1"/>
      <w:numFmt w:val="bullet"/>
      <w:pStyle w:val="tex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0908138"/>
    <w:lvl w:ilvl="0">
      <w:numFmt w:val="decimal"/>
      <w:pStyle w:val="5"/>
      <w:lvlText w:val="*"/>
      <w:lvlJc w:val="left"/>
    </w:lvl>
  </w:abstractNum>
  <w:abstractNum w:abstractNumId="2">
    <w:nsid w:val="00000001"/>
    <w:multiLevelType w:val="hybridMultilevel"/>
    <w:tmpl w:val="368E4636"/>
    <w:lvl w:ilvl="0" w:tplc="E2A0B53E">
      <w:start w:val="1360"/>
      <w:numFmt w:val="decimal"/>
      <w:lvlText w:val="%1."/>
      <w:lvlJc w:val="left"/>
      <w:rPr>
        <w:sz w:val="18"/>
        <w:szCs w:val="18"/>
      </w:rPr>
    </w:lvl>
    <w:lvl w:ilvl="1" w:tplc="BE30C402">
      <w:numFmt w:val="none"/>
      <w:lvlText w:val=""/>
      <w:lvlJc w:val="left"/>
      <w:pPr>
        <w:tabs>
          <w:tab w:val="num" w:pos="1352"/>
        </w:tabs>
      </w:pPr>
    </w:lvl>
    <w:lvl w:ilvl="2" w:tplc="FBBC20FA">
      <w:numFmt w:val="none"/>
      <w:lvlText w:val=""/>
      <w:lvlJc w:val="left"/>
      <w:pPr>
        <w:tabs>
          <w:tab w:val="num" w:pos="1352"/>
        </w:tabs>
      </w:pPr>
    </w:lvl>
    <w:lvl w:ilvl="3" w:tplc="681A0C8C">
      <w:numFmt w:val="none"/>
      <w:lvlText w:val=""/>
      <w:lvlJc w:val="left"/>
      <w:pPr>
        <w:tabs>
          <w:tab w:val="num" w:pos="1352"/>
        </w:tabs>
      </w:pPr>
    </w:lvl>
    <w:lvl w:ilvl="4" w:tplc="D60C38EC">
      <w:numFmt w:val="none"/>
      <w:lvlText w:val=""/>
      <w:lvlJc w:val="left"/>
      <w:pPr>
        <w:tabs>
          <w:tab w:val="num" w:pos="1352"/>
        </w:tabs>
      </w:pPr>
    </w:lvl>
    <w:lvl w:ilvl="5" w:tplc="36002FFA">
      <w:numFmt w:val="none"/>
      <w:lvlText w:val=""/>
      <w:lvlJc w:val="left"/>
      <w:pPr>
        <w:tabs>
          <w:tab w:val="num" w:pos="1352"/>
        </w:tabs>
      </w:pPr>
    </w:lvl>
    <w:lvl w:ilvl="6" w:tplc="19DEDD30">
      <w:numFmt w:val="none"/>
      <w:lvlText w:val=""/>
      <w:lvlJc w:val="left"/>
      <w:pPr>
        <w:tabs>
          <w:tab w:val="num" w:pos="1352"/>
        </w:tabs>
      </w:pPr>
    </w:lvl>
    <w:lvl w:ilvl="7" w:tplc="35C643A4">
      <w:numFmt w:val="none"/>
      <w:lvlText w:val=""/>
      <w:lvlJc w:val="left"/>
      <w:pPr>
        <w:tabs>
          <w:tab w:val="num" w:pos="1352"/>
        </w:tabs>
      </w:pPr>
    </w:lvl>
    <w:lvl w:ilvl="8" w:tplc="5AA255AC">
      <w:numFmt w:val="none"/>
      <w:lvlText w:val=""/>
      <w:lvlJc w:val="left"/>
      <w:pPr>
        <w:tabs>
          <w:tab w:val="num" w:pos="1352"/>
        </w:tabs>
      </w:pPr>
    </w:lvl>
  </w:abstractNum>
  <w:abstractNum w:abstractNumId="3">
    <w:nsid w:val="1D5F0B61"/>
    <w:multiLevelType w:val="hybridMultilevel"/>
    <w:tmpl w:val="4A7627C2"/>
    <w:lvl w:ilvl="0" w:tplc="CBAAE8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04B14C9"/>
    <w:multiLevelType w:val="hybridMultilevel"/>
    <w:tmpl w:val="49E439B6"/>
    <w:lvl w:ilvl="0" w:tplc="CB82C732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CD4637"/>
    <w:multiLevelType w:val="hybridMultilevel"/>
    <w:tmpl w:val="7382C2BA"/>
    <w:lvl w:ilvl="0" w:tplc="5E66FA7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05804A7"/>
    <w:multiLevelType w:val="multilevel"/>
    <w:tmpl w:val="5F22FB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30752CE"/>
    <w:multiLevelType w:val="hybridMultilevel"/>
    <w:tmpl w:val="FAD2E0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3A91948"/>
    <w:multiLevelType w:val="hybridMultilevel"/>
    <w:tmpl w:val="08E24948"/>
    <w:lvl w:ilvl="0" w:tplc="9C5A9C0E">
      <w:start w:val="1"/>
      <w:numFmt w:val="decimal"/>
      <w:lvlText w:val="1.%1."/>
      <w:lvlJc w:val="left"/>
      <w:rPr>
        <w:sz w:val="24"/>
        <w:szCs w:val="24"/>
      </w:rPr>
    </w:lvl>
    <w:lvl w:ilvl="1" w:tplc="30523DA0">
      <w:numFmt w:val="none"/>
      <w:lvlText w:val=""/>
      <w:lvlJc w:val="left"/>
      <w:pPr>
        <w:tabs>
          <w:tab w:val="num" w:pos="360"/>
        </w:tabs>
      </w:pPr>
    </w:lvl>
    <w:lvl w:ilvl="2" w:tplc="88CA1E22">
      <w:numFmt w:val="none"/>
      <w:lvlText w:val=""/>
      <w:lvlJc w:val="left"/>
      <w:pPr>
        <w:tabs>
          <w:tab w:val="num" w:pos="360"/>
        </w:tabs>
      </w:pPr>
    </w:lvl>
    <w:lvl w:ilvl="3" w:tplc="55C0FEC0">
      <w:numFmt w:val="none"/>
      <w:lvlText w:val=""/>
      <w:lvlJc w:val="left"/>
      <w:pPr>
        <w:tabs>
          <w:tab w:val="num" w:pos="360"/>
        </w:tabs>
      </w:pPr>
    </w:lvl>
    <w:lvl w:ilvl="4" w:tplc="ADE010CC">
      <w:numFmt w:val="none"/>
      <w:lvlText w:val=""/>
      <w:lvlJc w:val="left"/>
      <w:pPr>
        <w:tabs>
          <w:tab w:val="num" w:pos="360"/>
        </w:tabs>
      </w:pPr>
    </w:lvl>
    <w:lvl w:ilvl="5" w:tplc="AB5215AA">
      <w:numFmt w:val="none"/>
      <w:lvlText w:val=""/>
      <w:lvlJc w:val="left"/>
      <w:pPr>
        <w:tabs>
          <w:tab w:val="num" w:pos="360"/>
        </w:tabs>
      </w:pPr>
    </w:lvl>
    <w:lvl w:ilvl="6" w:tplc="8CCE2738">
      <w:numFmt w:val="none"/>
      <w:lvlText w:val=""/>
      <w:lvlJc w:val="left"/>
      <w:pPr>
        <w:tabs>
          <w:tab w:val="num" w:pos="360"/>
        </w:tabs>
      </w:pPr>
    </w:lvl>
    <w:lvl w:ilvl="7" w:tplc="D52472A6">
      <w:numFmt w:val="none"/>
      <w:lvlText w:val=""/>
      <w:lvlJc w:val="left"/>
      <w:pPr>
        <w:tabs>
          <w:tab w:val="num" w:pos="360"/>
        </w:tabs>
      </w:pPr>
    </w:lvl>
    <w:lvl w:ilvl="8" w:tplc="AA76EDD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431B71"/>
    <w:multiLevelType w:val="singleLevel"/>
    <w:tmpl w:val="FB463BBC"/>
    <w:lvl w:ilvl="0">
      <w:start w:val="1"/>
      <w:numFmt w:val="bullet"/>
      <w:lvlText w:val="─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</w:abstractNum>
  <w:abstractNum w:abstractNumId="10">
    <w:nsid w:val="732F20DD"/>
    <w:multiLevelType w:val="hybridMultilevel"/>
    <w:tmpl w:val="2AA2EE78"/>
    <w:lvl w:ilvl="0" w:tplc="E090931C">
      <w:start w:val="1"/>
      <w:numFmt w:val="decimal"/>
      <w:lvlText w:val="%1."/>
      <w:lvlJc w:val="left"/>
      <w:pPr>
        <w:ind w:left="207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6451591"/>
    <w:multiLevelType w:val="hybridMultilevel"/>
    <w:tmpl w:val="B17C53A2"/>
    <w:lvl w:ilvl="0" w:tplc="DEFAAE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27EF8"/>
    <w:multiLevelType w:val="hybridMultilevel"/>
    <w:tmpl w:val="47446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BB7B49"/>
    <w:multiLevelType w:val="hybridMultilevel"/>
    <w:tmpl w:val="F07C4F8C"/>
    <w:lvl w:ilvl="0" w:tplc="1226A2F0">
      <w:numFmt w:val="bullet"/>
      <w:lvlText w:val=""/>
      <w:lvlJc w:val="left"/>
      <w:pPr>
        <w:tabs>
          <w:tab w:val="num" w:pos="689"/>
        </w:tabs>
        <w:ind w:left="689" w:hanging="332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76"/>
        </w:tabs>
        <w:ind w:left="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16"/>
        </w:tabs>
        <w:ind w:left="2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36"/>
        </w:tabs>
        <w:ind w:left="2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56"/>
        </w:tabs>
        <w:ind w:left="3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76"/>
        </w:tabs>
        <w:ind w:left="4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96"/>
        </w:tabs>
        <w:ind w:left="5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16"/>
        </w:tabs>
        <w:ind w:left="5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  <w:lvlOverride w:ilvl="0">
      <w:lvl w:ilvl="0">
        <w:start w:val="1"/>
        <w:numFmt w:val="bullet"/>
        <w:pStyle w:val="5"/>
        <w:lvlText w:val="–"/>
        <w:legacy w:legacy="1" w:legacySpace="0" w:legacyIndent="283"/>
        <w:lvlJc w:val="left"/>
        <w:pPr>
          <w:ind w:left="992" w:hanging="283"/>
        </w:pPr>
        <w:rPr>
          <w:rFonts w:ascii="Arial" w:hAnsi="Arial" w:hint="default"/>
          <w:sz w:val="24"/>
        </w:rPr>
      </w:lvl>
    </w:lvlOverride>
  </w:num>
  <w:num w:numId="4">
    <w:abstractNumId w:val="0"/>
  </w:num>
  <w:num w:numId="5">
    <w:abstractNumId w:val="6"/>
  </w:num>
  <w:num w:numId="6">
    <w:abstractNumId w:val="11"/>
  </w:num>
  <w:num w:numId="7">
    <w:abstractNumId w:val="7"/>
  </w:num>
  <w:num w:numId="8">
    <w:abstractNumId w:val="10"/>
  </w:num>
  <w:num w:numId="9">
    <w:abstractNumId w:val="12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  <w:num w:numId="14">
    <w:abstractNumId w:val="13"/>
  </w:num>
  <w:num w:numId="15">
    <w:abstractNumId w:val="2"/>
    <w:lvlOverride w:ilvl="0">
      <w:startOverride w:val="136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E1C3D"/>
    <w:rsid w:val="000145C2"/>
    <w:rsid w:val="00027ADF"/>
    <w:rsid w:val="000328E6"/>
    <w:rsid w:val="000600AE"/>
    <w:rsid w:val="00060663"/>
    <w:rsid w:val="00087A13"/>
    <w:rsid w:val="00092C65"/>
    <w:rsid w:val="000A0153"/>
    <w:rsid w:val="000A421C"/>
    <w:rsid w:val="000C3848"/>
    <w:rsid w:val="000E1F0D"/>
    <w:rsid w:val="000E441C"/>
    <w:rsid w:val="000F024C"/>
    <w:rsid w:val="00126997"/>
    <w:rsid w:val="001315D7"/>
    <w:rsid w:val="001323E3"/>
    <w:rsid w:val="001326E0"/>
    <w:rsid w:val="00136A7D"/>
    <w:rsid w:val="00145054"/>
    <w:rsid w:val="00152B4A"/>
    <w:rsid w:val="001558AE"/>
    <w:rsid w:val="00163051"/>
    <w:rsid w:val="00165A45"/>
    <w:rsid w:val="001725A4"/>
    <w:rsid w:val="00192DDB"/>
    <w:rsid w:val="001B0830"/>
    <w:rsid w:val="001D2F00"/>
    <w:rsid w:val="001E1C3D"/>
    <w:rsid w:val="001E3BB4"/>
    <w:rsid w:val="001E3E9C"/>
    <w:rsid w:val="0021395F"/>
    <w:rsid w:val="002249B9"/>
    <w:rsid w:val="002270E7"/>
    <w:rsid w:val="0023648E"/>
    <w:rsid w:val="0024343D"/>
    <w:rsid w:val="00274AD8"/>
    <w:rsid w:val="00290BA1"/>
    <w:rsid w:val="002A7357"/>
    <w:rsid w:val="002C66E8"/>
    <w:rsid w:val="002D4DB7"/>
    <w:rsid w:val="002E2063"/>
    <w:rsid w:val="002F16D1"/>
    <w:rsid w:val="00313B20"/>
    <w:rsid w:val="00326DAD"/>
    <w:rsid w:val="003B3A1F"/>
    <w:rsid w:val="003D1716"/>
    <w:rsid w:val="003F0A29"/>
    <w:rsid w:val="0043474B"/>
    <w:rsid w:val="00435CF3"/>
    <w:rsid w:val="00445839"/>
    <w:rsid w:val="004A22BA"/>
    <w:rsid w:val="004B1FEC"/>
    <w:rsid w:val="004B36B3"/>
    <w:rsid w:val="004B76C9"/>
    <w:rsid w:val="00522D24"/>
    <w:rsid w:val="005353C7"/>
    <w:rsid w:val="005454DD"/>
    <w:rsid w:val="00553120"/>
    <w:rsid w:val="005651E6"/>
    <w:rsid w:val="00570497"/>
    <w:rsid w:val="0059079C"/>
    <w:rsid w:val="005940D0"/>
    <w:rsid w:val="005975F7"/>
    <w:rsid w:val="005A502C"/>
    <w:rsid w:val="005B5109"/>
    <w:rsid w:val="005B511C"/>
    <w:rsid w:val="005B75C0"/>
    <w:rsid w:val="005B77DD"/>
    <w:rsid w:val="005D0D9F"/>
    <w:rsid w:val="005F7697"/>
    <w:rsid w:val="00604655"/>
    <w:rsid w:val="0062077F"/>
    <w:rsid w:val="00664643"/>
    <w:rsid w:val="00680A49"/>
    <w:rsid w:val="006A783E"/>
    <w:rsid w:val="006E36A0"/>
    <w:rsid w:val="00700675"/>
    <w:rsid w:val="0071172A"/>
    <w:rsid w:val="00727F6F"/>
    <w:rsid w:val="007511A8"/>
    <w:rsid w:val="007768F1"/>
    <w:rsid w:val="007D64FF"/>
    <w:rsid w:val="007E1E57"/>
    <w:rsid w:val="00800B16"/>
    <w:rsid w:val="00806465"/>
    <w:rsid w:val="00822109"/>
    <w:rsid w:val="0082555D"/>
    <w:rsid w:val="008542B6"/>
    <w:rsid w:val="00855D23"/>
    <w:rsid w:val="00855E4F"/>
    <w:rsid w:val="008569AF"/>
    <w:rsid w:val="00864C46"/>
    <w:rsid w:val="00875F1F"/>
    <w:rsid w:val="0089195C"/>
    <w:rsid w:val="008D038D"/>
    <w:rsid w:val="008D694B"/>
    <w:rsid w:val="008F214D"/>
    <w:rsid w:val="00900DE2"/>
    <w:rsid w:val="0090454C"/>
    <w:rsid w:val="00904C3A"/>
    <w:rsid w:val="0091191A"/>
    <w:rsid w:val="00922932"/>
    <w:rsid w:val="00936303"/>
    <w:rsid w:val="00943B84"/>
    <w:rsid w:val="00951C45"/>
    <w:rsid w:val="00957929"/>
    <w:rsid w:val="0096171E"/>
    <w:rsid w:val="00961C6C"/>
    <w:rsid w:val="009B18A2"/>
    <w:rsid w:val="009B252B"/>
    <w:rsid w:val="009B3AA2"/>
    <w:rsid w:val="009B6B4D"/>
    <w:rsid w:val="009C756F"/>
    <w:rsid w:val="009D0926"/>
    <w:rsid w:val="00A133EC"/>
    <w:rsid w:val="00A54A17"/>
    <w:rsid w:val="00A62D1C"/>
    <w:rsid w:val="00A76850"/>
    <w:rsid w:val="00A77584"/>
    <w:rsid w:val="00A77858"/>
    <w:rsid w:val="00A93182"/>
    <w:rsid w:val="00A95290"/>
    <w:rsid w:val="00AC0A33"/>
    <w:rsid w:val="00AD2F0A"/>
    <w:rsid w:val="00AE3C5F"/>
    <w:rsid w:val="00B051CA"/>
    <w:rsid w:val="00B116C7"/>
    <w:rsid w:val="00B13F07"/>
    <w:rsid w:val="00B21419"/>
    <w:rsid w:val="00B23FEC"/>
    <w:rsid w:val="00B260B3"/>
    <w:rsid w:val="00B351DF"/>
    <w:rsid w:val="00B431C8"/>
    <w:rsid w:val="00B4571B"/>
    <w:rsid w:val="00B5415F"/>
    <w:rsid w:val="00B95A9E"/>
    <w:rsid w:val="00BA6DE4"/>
    <w:rsid w:val="00BC4634"/>
    <w:rsid w:val="00BF332B"/>
    <w:rsid w:val="00C01D99"/>
    <w:rsid w:val="00C01EF0"/>
    <w:rsid w:val="00C3182F"/>
    <w:rsid w:val="00C342C0"/>
    <w:rsid w:val="00C45769"/>
    <w:rsid w:val="00C55E6E"/>
    <w:rsid w:val="00C93DB5"/>
    <w:rsid w:val="00C95B6A"/>
    <w:rsid w:val="00CB2604"/>
    <w:rsid w:val="00CB2D40"/>
    <w:rsid w:val="00CF0728"/>
    <w:rsid w:val="00CF2CCB"/>
    <w:rsid w:val="00CF396E"/>
    <w:rsid w:val="00CF7729"/>
    <w:rsid w:val="00D70901"/>
    <w:rsid w:val="00D807C9"/>
    <w:rsid w:val="00D8251A"/>
    <w:rsid w:val="00D827D7"/>
    <w:rsid w:val="00D94AB4"/>
    <w:rsid w:val="00DD777A"/>
    <w:rsid w:val="00DE4B85"/>
    <w:rsid w:val="00DF1080"/>
    <w:rsid w:val="00E21D26"/>
    <w:rsid w:val="00E71449"/>
    <w:rsid w:val="00E86D9A"/>
    <w:rsid w:val="00EB138B"/>
    <w:rsid w:val="00EB2D30"/>
    <w:rsid w:val="00ED5DBF"/>
    <w:rsid w:val="00EE126D"/>
    <w:rsid w:val="00F057E3"/>
    <w:rsid w:val="00F131CF"/>
    <w:rsid w:val="00F13EB6"/>
    <w:rsid w:val="00F62E8B"/>
    <w:rsid w:val="00F65527"/>
    <w:rsid w:val="00F746B3"/>
    <w:rsid w:val="00F76CB8"/>
    <w:rsid w:val="00F776E1"/>
    <w:rsid w:val="00F9449B"/>
    <w:rsid w:val="00FB713C"/>
    <w:rsid w:val="00FC1BCF"/>
    <w:rsid w:val="00FC36F0"/>
    <w:rsid w:val="00FD14BD"/>
    <w:rsid w:val="00FE6028"/>
    <w:rsid w:val="00FF0D1E"/>
    <w:rsid w:val="00FF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1395F"/>
    <w:pPr>
      <w:keepNext/>
      <w:tabs>
        <w:tab w:val="left" w:pos="426"/>
      </w:tabs>
      <w:suppressAutoHyphens w:val="0"/>
      <w:spacing w:before="240" w:after="240" w:line="360" w:lineRule="auto"/>
      <w:ind w:right="170" w:firstLine="993"/>
      <w:outlineLvl w:val="0"/>
    </w:pPr>
    <w:rPr>
      <w:rFonts w:ascii="Arial" w:hAnsi="Arial" w:cs="Arial"/>
      <w:b/>
      <w:bCs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395F"/>
    <w:pPr>
      <w:keepNext/>
      <w:suppressAutoHyphens w:val="0"/>
      <w:spacing w:before="60" w:after="60"/>
      <w:jc w:val="center"/>
      <w:outlineLvl w:val="1"/>
    </w:pPr>
    <w:rPr>
      <w:rFonts w:ascii="Arial" w:hAnsi="Arial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1395F"/>
    <w:pPr>
      <w:keepNext/>
      <w:suppressAutoHyphens w:val="0"/>
      <w:jc w:val="center"/>
      <w:outlineLvl w:val="2"/>
    </w:pPr>
    <w:rPr>
      <w:rFonts w:ascii="Arial" w:hAnsi="Arial"/>
      <w:i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1395F"/>
    <w:pPr>
      <w:keepNext/>
      <w:suppressAutoHyphens w:val="0"/>
      <w:ind w:left="176" w:right="175" w:firstLine="533"/>
      <w:outlineLvl w:val="3"/>
    </w:pPr>
    <w:rPr>
      <w:rFonts w:ascii="Arial" w:hAnsi="Arial" w:cs="Arial"/>
      <w:sz w:val="22"/>
      <w:szCs w:val="20"/>
      <w:u w:val="single"/>
      <w:lang w:eastAsia="ru-RU"/>
    </w:rPr>
  </w:style>
  <w:style w:type="paragraph" w:styleId="50">
    <w:name w:val="heading 5"/>
    <w:basedOn w:val="a"/>
    <w:next w:val="a"/>
    <w:link w:val="51"/>
    <w:qFormat/>
    <w:rsid w:val="0021395F"/>
    <w:pPr>
      <w:keepNext/>
      <w:suppressAutoHyphens w:val="0"/>
      <w:spacing w:after="120"/>
      <w:ind w:firstLine="720"/>
      <w:outlineLvl w:val="4"/>
    </w:pPr>
    <w:rPr>
      <w:rFonts w:ascii="Arial" w:hAnsi="Arial" w:cs="Arial"/>
      <w:b/>
      <w:lang w:eastAsia="ru-RU"/>
    </w:rPr>
  </w:style>
  <w:style w:type="paragraph" w:styleId="6">
    <w:name w:val="heading 6"/>
    <w:basedOn w:val="a"/>
    <w:next w:val="a"/>
    <w:link w:val="60"/>
    <w:qFormat/>
    <w:rsid w:val="0021395F"/>
    <w:pPr>
      <w:keepNext/>
      <w:suppressAutoHyphens w:val="0"/>
      <w:spacing w:before="120" w:after="120"/>
      <w:ind w:left="70" w:firstLine="1"/>
      <w:outlineLvl w:val="5"/>
    </w:pPr>
    <w:rPr>
      <w:rFonts w:ascii="Arial" w:hAnsi="Arial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1395F"/>
    <w:pPr>
      <w:keepNext/>
      <w:suppressAutoHyphens w:val="0"/>
      <w:spacing w:before="60" w:after="60"/>
      <w:ind w:left="-71"/>
      <w:outlineLvl w:val="6"/>
    </w:pPr>
    <w:rPr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1395F"/>
    <w:pPr>
      <w:keepNext/>
      <w:suppressAutoHyphens w:val="0"/>
      <w:spacing w:before="60" w:after="60"/>
      <w:ind w:left="71"/>
      <w:outlineLvl w:val="7"/>
    </w:pPr>
    <w:rPr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1395F"/>
    <w:pPr>
      <w:keepNext/>
      <w:suppressAutoHyphens w:val="0"/>
      <w:spacing w:before="120" w:after="120" w:line="360" w:lineRule="auto"/>
      <w:ind w:left="170" w:right="170" w:firstLine="709"/>
      <w:outlineLvl w:val="8"/>
    </w:pPr>
    <w:rPr>
      <w:rFonts w:ascii="Arial" w:hAnsi="Arial" w:cs="Arial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E1C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nhideWhenUsed/>
    <w:rsid w:val="001E1C3D"/>
    <w:rPr>
      <w:color w:val="0000FF"/>
      <w:u w:val="single"/>
    </w:rPr>
  </w:style>
  <w:style w:type="character" w:styleId="a4">
    <w:name w:val="Emphasis"/>
    <w:basedOn w:val="a0"/>
    <w:qFormat/>
    <w:rsid w:val="001E1C3D"/>
    <w:rPr>
      <w:i/>
      <w:iCs/>
    </w:rPr>
  </w:style>
  <w:style w:type="paragraph" w:styleId="21">
    <w:name w:val="Body Text 2"/>
    <w:basedOn w:val="a"/>
    <w:link w:val="22"/>
    <w:unhideWhenUsed/>
    <w:rsid w:val="007D64FF"/>
    <w:pPr>
      <w:suppressAutoHyphens w:val="0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D64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aliases w:val="ВерхКолонтитул,ВерхКолонтитул1,ВерхКолонтитул2,ВерхКолонтитул3,ВерхКолонтитул4"/>
    <w:basedOn w:val="a"/>
    <w:link w:val="a6"/>
    <w:unhideWhenUsed/>
    <w:rsid w:val="00FD14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basedOn w:val="a0"/>
    <w:link w:val="a5"/>
    <w:rsid w:val="00FD14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nhideWhenUsed/>
    <w:rsid w:val="00FD14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D14B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91191A"/>
  </w:style>
  <w:style w:type="paragraph" w:styleId="a9">
    <w:name w:val="No Spacing"/>
    <w:qFormat/>
    <w:rsid w:val="0072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B3AA2"/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1395F"/>
    <w:rPr>
      <w:rFonts w:ascii="Arial" w:eastAsia="Times New Roman" w:hAnsi="Arial" w:cs="Arial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395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395F"/>
    <w:rPr>
      <w:rFonts w:ascii="Arial" w:eastAsia="Times New Roman" w:hAnsi="Arial" w:cs="Times New Roman"/>
      <w:i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1395F"/>
    <w:rPr>
      <w:rFonts w:ascii="Arial" w:eastAsia="Times New Roman" w:hAnsi="Arial" w:cs="Arial"/>
      <w:szCs w:val="20"/>
      <w:u w:val="single"/>
      <w:lang w:eastAsia="ru-RU"/>
    </w:rPr>
  </w:style>
  <w:style w:type="character" w:customStyle="1" w:styleId="51">
    <w:name w:val="Заголовок 5 Знак"/>
    <w:basedOn w:val="a0"/>
    <w:link w:val="50"/>
    <w:rsid w:val="0021395F"/>
    <w:rPr>
      <w:rFonts w:ascii="Arial" w:eastAsia="Times New Roman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1395F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139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139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1395F"/>
    <w:rPr>
      <w:rFonts w:ascii="Arial" w:eastAsia="Times New Roman" w:hAnsi="Arial" w:cs="Arial"/>
      <w:b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1395F"/>
    <w:pPr>
      <w:suppressAutoHyphens w:val="0"/>
      <w:ind w:left="720"/>
      <w:contextualSpacing/>
      <w:jc w:val="center"/>
    </w:pPr>
    <w:rPr>
      <w:rFonts w:eastAsia="Calibri"/>
      <w:color w:val="000000"/>
      <w:spacing w:val="5"/>
      <w:sz w:val="20"/>
      <w:szCs w:val="20"/>
      <w:lang w:eastAsia="en-US"/>
    </w:rPr>
  </w:style>
  <w:style w:type="table" w:styleId="ab">
    <w:name w:val="Table Grid"/>
    <w:basedOn w:val="a1"/>
    <w:uiPriority w:val="59"/>
    <w:rsid w:val="002139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139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39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39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139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1395F"/>
    <w:pPr>
      <w:suppressAutoHyphens w:val="0"/>
      <w:jc w:val="center"/>
    </w:pPr>
    <w:rPr>
      <w:rFonts w:ascii="Tahoma" w:eastAsia="Calibri" w:hAnsi="Tahoma"/>
      <w:color w:val="000000"/>
      <w:spacing w:val="5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21395F"/>
    <w:rPr>
      <w:rFonts w:ascii="Tahoma" w:eastAsia="Calibri" w:hAnsi="Tahoma" w:cs="Times New Roman"/>
      <w:color w:val="000000"/>
      <w:spacing w:val="5"/>
      <w:sz w:val="16"/>
      <w:szCs w:val="16"/>
    </w:rPr>
  </w:style>
  <w:style w:type="table" w:customStyle="1" w:styleId="11">
    <w:name w:val="Сетка таблицы1"/>
    <w:basedOn w:val="a1"/>
    <w:next w:val="ab"/>
    <w:uiPriority w:val="59"/>
    <w:rsid w:val="002139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Стиль2"/>
    <w:basedOn w:val="a"/>
    <w:rsid w:val="0021395F"/>
    <w:pPr>
      <w:suppressAutoHyphens w:val="0"/>
      <w:ind w:firstLine="709"/>
      <w:jc w:val="center"/>
    </w:pPr>
    <w:rPr>
      <w:b/>
      <w:caps/>
      <w:sz w:val="22"/>
      <w:szCs w:val="22"/>
      <w:lang w:eastAsia="ru-RU"/>
    </w:rPr>
  </w:style>
  <w:style w:type="paragraph" w:styleId="31">
    <w:name w:val="Body Text Indent 3"/>
    <w:basedOn w:val="a"/>
    <w:link w:val="32"/>
    <w:semiHidden/>
    <w:rsid w:val="0021395F"/>
    <w:pPr>
      <w:suppressAutoHyphens w:val="0"/>
      <w:ind w:firstLine="709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21395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1395F"/>
  </w:style>
  <w:style w:type="paragraph" w:customStyle="1" w:styleId="71">
    <w:name w:val="Стиль 7"/>
    <w:basedOn w:val="a"/>
    <w:next w:val="a"/>
    <w:rsid w:val="0021395F"/>
    <w:pPr>
      <w:suppressAutoHyphens w:val="0"/>
      <w:spacing w:before="120" w:after="240"/>
      <w:jc w:val="center"/>
    </w:pPr>
    <w:rPr>
      <w:rFonts w:ascii="Arial" w:hAnsi="Arial"/>
      <w:b/>
      <w:caps/>
      <w:sz w:val="22"/>
      <w:szCs w:val="20"/>
      <w:lang w:eastAsia="ru-RU"/>
    </w:rPr>
  </w:style>
  <w:style w:type="paragraph" w:customStyle="1" w:styleId="41">
    <w:name w:val="Стиль 4"/>
    <w:basedOn w:val="a"/>
    <w:rsid w:val="0021395F"/>
    <w:pPr>
      <w:suppressAutoHyphens w:val="0"/>
    </w:pPr>
    <w:rPr>
      <w:rFonts w:ascii="Arial" w:hAnsi="Arial"/>
      <w:sz w:val="22"/>
      <w:szCs w:val="20"/>
      <w:lang w:eastAsia="ru-RU"/>
    </w:rPr>
  </w:style>
  <w:style w:type="paragraph" w:customStyle="1" w:styleId="33">
    <w:name w:val="Стиль 3"/>
    <w:basedOn w:val="41"/>
    <w:rsid w:val="0021395F"/>
    <w:pPr>
      <w:spacing w:before="20" w:after="20"/>
      <w:ind w:firstLine="709"/>
      <w:jc w:val="both"/>
    </w:pPr>
  </w:style>
  <w:style w:type="paragraph" w:customStyle="1" w:styleId="5">
    <w:name w:val="Стиль 5"/>
    <w:basedOn w:val="41"/>
    <w:next w:val="a"/>
    <w:rsid w:val="0021395F"/>
    <w:pPr>
      <w:numPr>
        <w:numId w:val="3"/>
      </w:numPr>
      <w:spacing w:before="240" w:after="240"/>
      <w:ind w:left="0" w:firstLine="0"/>
      <w:jc w:val="center"/>
    </w:pPr>
    <w:rPr>
      <w:b/>
    </w:rPr>
  </w:style>
  <w:style w:type="paragraph" w:customStyle="1" w:styleId="24">
    <w:name w:val="Стиль 2"/>
    <w:basedOn w:val="41"/>
    <w:rsid w:val="0021395F"/>
    <w:pPr>
      <w:spacing w:before="20" w:after="20"/>
      <w:ind w:firstLine="567"/>
      <w:jc w:val="both"/>
    </w:pPr>
  </w:style>
  <w:style w:type="paragraph" w:styleId="ae">
    <w:name w:val="footnote text"/>
    <w:basedOn w:val="a"/>
    <w:link w:val="af"/>
    <w:rsid w:val="0021395F"/>
    <w:pPr>
      <w:suppressAutoHyphens w:val="0"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2139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rsid w:val="0021395F"/>
    <w:rPr>
      <w:vertAlign w:val="superscript"/>
    </w:rPr>
  </w:style>
  <w:style w:type="paragraph" w:customStyle="1" w:styleId="13">
    <w:name w:val="Стиль 1"/>
    <w:basedOn w:val="a"/>
    <w:rsid w:val="0021395F"/>
    <w:pPr>
      <w:suppressAutoHyphens w:val="0"/>
      <w:spacing w:before="20" w:after="20"/>
      <w:ind w:firstLine="567"/>
      <w:jc w:val="both"/>
    </w:pPr>
    <w:rPr>
      <w:rFonts w:ascii="Arial" w:hAnsi="Arial"/>
      <w:sz w:val="22"/>
      <w:szCs w:val="20"/>
      <w:lang w:eastAsia="ru-RU"/>
    </w:rPr>
  </w:style>
  <w:style w:type="paragraph" w:customStyle="1" w:styleId="61">
    <w:name w:val="Стиль 6"/>
    <w:basedOn w:val="5"/>
    <w:rsid w:val="0021395F"/>
    <w:rPr>
      <w:i/>
    </w:rPr>
  </w:style>
  <w:style w:type="paragraph" w:styleId="af1">
    <w:name w:val="Body Text"/>
    <w:basedOn w:val="a"/>
    <w:link w:val="af2"/>
    <w:semiHidden/>
    <w:rsid w:val="0021395F"/>
    <w:pPr>
      <w:suppressAutoHyphens w:val="0"/>
      <w:jc w:val="both"/>
    </w:pPr>
    <w:rPr>
      <w:szCs w:val="20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2139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Block Text"/>
    <w:basedOn w:val="a"/>
    <w:semiHidden/>
    <w:rsid w:val="0021395F"/>
    <w:pPr>
      <w:tabs>
        <w:tab w:val="left" w:pos="426"/>
      </w:tabs>
      <w:suppressAutoHyphens w:val="0"/>
      <w:spacing w:line="360" w:lineRule="auto"/>
      <w:ind w:left="142" w:right="170" w:firstLine="851"/>
    </w:pPr>
    <w:rPr>
      <w:rFonts w:ascii="Arial" w:hAnsi="Arial" w:cs="Arial"/>
      <w:szCs w:val="20"/>
      <w:lang w:eastAsia="ru-RU"/>
    </w:rPr>
  </w:style>
  <w:style w:type="paragraph" w:styleId="af4">
    <w:name w:val="Body Text Indent"/>
    <w:aliases w:val="Основной текст 1"/>
    <w:basedOn w:val="a"/>
    <w:link w:val="af5"/>
    <w:semiHidden/>
    <w:rsid w:val="0021395F"/>
    <w:pPr>
      <w:suppressAutoHyphens w:val="0"/>
      <w:ind w:firstLine="720"/>
    </w:pPr>
    <w:rPr>
      <w:rFonts w:ascii="Arial" w:hAnsi="Arial" w:cs="Arial"/>
      <w:lang w:eastAsia="ru-RU"/>
    </w:rPr>
  </w:style>
  <w:style w:type="character" w:customStyle="1" w:styleId="af5">
    <w:name w:val="Основной текст с отступом Знак"/>
    <w:aliases w:val="Основной текст 1 Знак"/>
    <w:basedOn w:val="a0"/>
    <w:link w:val="af4"/>
    <w:semiHidden/>
    <w:rsid w:val="0021395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Стиль1"/>
    <w:basedOn w:val="a"/>
    <w:rsid w:val="0021395F"/>
    <w:pPr>
      <w:suppressAutoHyphens w:val="0"/>
      <w:ind w:firstLine="709"/>
      <w:jc w:val="center"/>
    </w:pPr>
    <w:rPr>
      <w:b/>
      <w:caps/>
      <w:lang w:eastAsia="ru-RU"/>
    </w:rPr>
  </w:style>
  <w:style w:type="paragraph" w:customStyle="1" w:styleId="34">
    <w:name w:val="Стиль3"/>
    <w:basedOn w:val="a"/>
    <w:autoRedefine/>
    <w:rsid w:val="0021395F"/>
    <w:pPr>
      <w:suppressAutoHyphens w:val="0"/>
      <w:spacing w:before="120" w:after="120"/>
      <w:ind w:firstLine="709"/>
    </w:pPr>
    <w:rPr>
      <w:rFonts w:ascii="Arial" w:hAnsi="Arial" w:cs="Arial"/>
      <w:b/>
      <w:szCs w:val="20"/>
      <w:lang w:eastAsia="ru-RU"/>
    </w:rPr>
  </w:style>
  <w:style w:type="paragraph" w:customStyle="1" w:styleId="42">
    <w:name w:val="Стиль4"/>
    <w:basedOn w:val="a"/>
    <w:rsid w:val="0021395F"/>
    <w:pPr>
      <w:suppressAutoHyphens w:val="0"/>
      <w:ind w:firstLine="709"/>
      <w:jc w:val="center"/>
    </w:pPr>
    <w:rPr>
      <w:b/>
      <w:caps/>
      <w:sz w:val="18"/>
      <w:szCs w:val="18"/>
      <w:lang w:eastAsia="ru-RU"/>
    </w:rPr>
  </w:style>
  <w:style w:type="paragraph" w:customStyle="1" w:styleId="52">
    <w:name w:val="Стиль5"/>
    <w:basedOn w:val="a"/>
    <w:rsid w:val="0021395F"/>
    <w:pPr>
      <w:suppressAutoHyphens w:val="0"/>
      <w:ind w:firstLine="709"/>
      <w:jc w:val="center"/>
    </w:pPr>
    <w:rPr>
      <w:b/>
      <w:i/>
      <w:lang w:eastAsia="ru-RU"/>
    </w:rPr>
  </w:style>
  <w:style w:type="character" w:customStyle="1" w:styleId="53">
    <w:name w:val="Стиль5 Знак"/>
    <w:basedOn w:val="a0"/>
    <w:rsid w:val="0021395F"/>
    <w:rPr>
      <w:b/>
      <w:i/>
      <w:noProof w:val="0"/>
      <w:sz w:val="24"/>
      <w:szCs w:val="24"/>
      <w:lang w:val="ru-RU" w:eastAsia="ru-RU" w:bidi="ar-SA"/>
    </w:rPr>
  </w:style>
  <w:style w:type="character" w:customStyle="1" w:styleId="35">
    <w:name w:val="Стиль3 Знак"/>
    <w:basedOn w:val="a0"/>
    <w:rsid w:val="0021395F"/>
    <w:rPr>
      <w:b/>
      <w:caps/>
      <w:noProof w:val="0"/>
      <w:lang w:val="ru-RU" w:eastAsia="ru-RU" w:bidi="ar-SA"/>
    </w:rPr>
  </w:style>
  <w:style w:type="character" w:customStyle="1" w:styleId="43">
    <w:name w:val="Стиль4 Знак"/>
    <w:basedOn w:val="a0"/>
    <w:rsid w:val="0021395F"/>
    <w:rPr>
      <w:b/>
      <w:caps/>
      <w:noProof w:val="0"/>
      <w:sz w:val="18"/>
      <w:szCs w:val="18"/>
      <w:lang w:val="ru-RU" w:eastAsia="ru-RU" w:bidi="ar-SA"/>
    </w:rPr>
  </w:style>
  <w:style w:type="character" w:customStyle="1" w:styleId="15">
    <w:name w:val="Стиль1 Знак"/>
    <w:basedOn w:val="a0"/>
    <w:rsid w:val="0021395F"/>
    <w:rPr>
      <w:b/>
      <w:caps/>
      <w:noProof w:val="0"/>
      <w:sz w:val="24"/>
      <w:szCs w:val="24"/>
      <w:lang w:val="ru-RU" w:eastAsia="ru-RU" w:bidi="ar-SA"/>
    </w:rPr>
  </w:style>
  <w:style w:type="character" w:customStyle="1" w:styleId="25">
    <w:name w:val="Стиль2 Знак"/>
    <w:basedOn w:val="a0"/>
    <w:rsid w:val="0021395F"/>
    <w:rPr>
      <w:b/>
      <w:caps/>
      <w:noProof w:val="0"/>
      <w:sz w:val="22"/>
      <w:szCs w:val="22"/>
      <w:lang w:val="ru-RU" w:eastAsia="ru-RU" w:bidi="ar-SA"/>
    </w:rPr>
  </w:style>
  <w:style w:type="paragraph" w:customStyle="1" w:styleId="54">
    <w:name w:val="Стиль 5а"/>
    <w:basedOn w:val="5"/>
    <w:rsid w:val="0021395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aps/>
      <w:sz w:val="20"/>
    </w:rPr>
  </w:style>
  <w:style w:type="paragraph" w:customStyle="1" w:styleId="af6">
    <w:name w:val="ТекстовойБ"/>
    <w:basedOn w:val="af7"/>
    <w:rsid w:val="0021395F"/>
    <w:pPr>
      <w:ind w:firstLine="0"/>
    </w:pPr>
  </w:style>
  <w:style w:type="paragraph" w:customStyle="1" w:styleId="af7">
    <w:name w:val="ТекстовойА"/>
    <w:basedOn w:val="a"/>
    <w:rsid w:val="0021395F"/>
    <w:pPr>
      <w:suppressAutoHyphens w:val="0"/>
      <w:spacing w:before="60" w:after="60"/>
      <w:ind w:firstLine="567"/>
      <w:jc w:val="both"/>
    </w:pPr>
    <w:rPr>
      <w:szCs w:val="20"/>
      <w:lang w:eastAsia="ru-RU"/>
    </w:rPr>
  </w:style>
  <w:style w:type="character" w:customStyle="1" w:styleId="16">
    <w:name w:val="Номер страницы1"/>
    <w:basedOn w:val="17"/>
    <w:rsid w:val="0021395F"/>
  </w:style>
  <w:style w:type="character" w:customStyle="1" w:styleId="17">
    <w:name w:val="Основной шрифт абзаца1"/>
    <w:rsid w:val="0021395F"/>
  </w:style>
  <w:style w:type="paragraph" w:customStyle="1" w:styleId="18">
    <w:name w:val="Нижний колонтитул1"/>
    <w:basedOn w:val="19"/>
    <w:rsid w:val="0021395F"/>
    <w:pPr>
      <w:tabs>
        <w:tab w:val="center" w:pos="4153"/>
        <w:tab w:val="right" w:pos="8306"/>
      </w:tabs>
    </w:pPr>
  </w:style>
  <w:style w:type="paragraph" w:customStyle="1" w:styleId="19">
    <w:name w:val="Обычный1"/>
    <w:link w:val="Normal"/>
    <w:rsid w:val="00213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9"/>
    <w:locked/>
    <w:rsid w:val="0021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 1"/>
    <w:basedOn w:val="a"/>
    <w:rsid w:val="0021395F"/>
    <w:pPr>
      <w:suppressAutoHyphens w:val="0"/>
      <w:spacing w:before="60" w:after="60"/>
      <w:ind w:firstLine="709"/>
      <w:jc w:val="both"/>
    </w:pPr>
    <w:rPr>
      <w:szCs w:val="20"/>
      <w:lang w:eastAsia="ru-RU"/>
    </w:rPr>
  </w:style>
  <w:style w:type="paragraph" w:customStyle="1" w:styleId="Noeeu7">
    <w:name w:val="Noeeu 7"/>
    <w:basedOn w:val="Noeeu1"/>
    <w:rsid w:val="0021395F"/>
    <w:pPr>
      <w:spacing w:before="240" w:after="240"/>
      <w:ind w:firstLine="0"/>
      <w:jc w:val="center"/>
    </w:pPr>
    <w:rPr>
      <w:b/>
      <w:caps/>
      <w:sz w:val="22"/>
    </w:rPr>
  </w:style>
  <w:style w:type="paragraph" w:customStyle="1" w:styleId="Noeeu3">
    <w:name w:val="Noeeu 3"/>
    <w:basedOn w:val="Noeeu1"/>
    <w:rsid w:val="0021395F"/>
    <w:pPr>
      <w:ind w:left="283" w:hanging="283"/>
    </w:pPr>
  </w:style>
  <w:style w:type="paragraph" w:customStyle="1" w:styleId="Noeeu2">
    <w:name w:val="Noeeu 2"/>
    <w:basedOn w:val="Noeeu1"/>
    <w:rsid w:val="0021395F"/>
    <w:pPr>
      <w:ind w:firstLine="0"/>
      <w:jc w:val="left"/>
    </w:pPr>
  </w:style>
  <w:style w:type="paragraph" w:customStyle="1" w:styleId="Noeeu4">
    <w:name w:val="Noeeu 4"/>
    <w:basedOn w:val="Noeeu2"/>
    <w:rsid w:val="0021395F"/>
    <w:pPr>
      <w:ind w:firstLine="709"/>
    </w:pPr>
  </w:style>
  <w:style w:type="paragraph" w:customStyle="1" w:styleId="Noeeu6">
    <w:name w:val="Noeeu 6"/>
    <w:basedOn w:val="Noeeu1"/>
    <w:rsid w:val="0021395F"/>
    <w:pPr>
      <w:spacing w:before="240" w:after="240"/>
      <w:ind w:firstLine="0"/>
      <w:jc w:val="center"/>
    </w:pPr>
    <w:rPr>
      <w:b/>
      <w:caps/>
      <w:sz w:val="20"/>
    </w:rPr>
  </w:style>
  <w:style w:type="character" w:customStyle="1" w:styleId="Iniiaiieoeoo">
    <w:name w:val="Iniiaiie o?eoo"/>
    <w:rsid w:val="0021395F"/>
  </w:style>
  <w:style w:type="paragraph" w:customStyle="1" w:styleId="Noeeu5">
    <w:name w:val="Noeeu 5"/>
    <w:basedOn w:val="a"/>
    <w:rsid w:val="0021395F"/>
    <w:pPr>
      <w:widowControl w:val="0"/>
      <w:suppressAutoHyphens w:val="0"/>
      <w:spacing w:before="240" w:after="240"/>
      <w:jc w:val="center"/>
    </w:pPr>
    <w:rPr>
      <w:b/>
      <w:caps/>
      <w:sz w:val="22"/>
      <w:szCs w:val="20"/>
      <w:lang w:eastAsia="ru-RU"/>
    </w:rPr>
  </w:style>
  <w:style w:type="paragraph" w:customStyle="1" w:styleId="Caaieiaie1-1">
    <w:name w:val="Caaieiaie 1-1"/>
    <w:basedOn w:val="a"/>
    <w:rsid w:val="0021395F"/>
    <w:pPr>
      <w:suppressAutoHyphens w:val="0"/>
      <w:spacing w:before="120" w:after="120"/>
      <w:jc w:val="center"/>
    </w:pPr>
    <w:rPr>
      <w:b/>
      <w:caps/>
      <w:szCs w:val="20"/>
      <w:lang w:eastAsia="ru-RU"/>
    </w:rPr>
  </w:style>
  <w:style w:type="paragraph" w:customStyle="1" w:styleId="62">
    <w:name w:val="Стиль 6а"/>
    <w:basedOn w:val="5"/>
    <w:rsid w:val="0021395F"/>
    <w:pPr>
      <w:overflowPunct w:val="0"/>
      <w:autoSpaceDE w:val="0"/>
      <w:autoSpaceDN w:val="0"/>
      <w:adjustRightInd w:val="0"/>
      <w:spacing w:before="0" w:after="0"/>
      <w:jc w:val="right"/>
      <w:textAlignment w:val="baseline"/>
    </w:pPr>
    <w:rPr>
      <w:rFonts w:ascii="Times New Roman CYR" w:hAnsi="Times New Roman CYR"/>
      <w:b w:val="0"/>
      <w:i/>
      <w:sz w:val="24"/>
    </w:rPr>
  </w:style>
  <w:style w:type="paragraph" w:customStyle="1" w:styleId="1a">
    <w:name w:val="Стиль 1 Знак"/>
    <w:basedOn w:val="a"/>
    <w:autoRedefine/>
    <w:rsid w:val="0021395F"/>
    <w:pPr>
      <w:tabs>
        <w:tab w:val="left" w:pos="1418"/>
        <w:tab w:val="left" w:pos="1560"/>
      </w:tabs>
      <w:suppressAutoHyphens w:val="0"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 w:val="26"/>
      <w:szCs w:val="26"/>
      <w:lang w:eastAsia="ru-RU"/>
    </w:rPr>
  </w:style>
  <w:style w:type="paragraph" w:styleId="26">
    <w:name w:val="Body Text Indent 2"/>
    <w:basedOn w:val="a"/>
    <w:link w:val="27"/>
    <w:semiHidden/>
    <w:rsid w:val="0021395F"/>
    <w:pPr>
      <w:suppressAutoHyphens w:val="0"/>
      <w:ind w:firstLine="709"/>
      <w:jc w:val="both"/>
    </w:pPr>
    <w:rPr>
      <w:b/>
      <w:bCs/>
      <w:lang w:eastAsia="ru-RU"/>
    </w:rPr>
  </w:style>
  <w:style w:type="character" w:customStyle="1" w:styleId="27">
    <w:name w:val="Основной текст с отступом 2 Знак"/>
    <w:basedOn w:val="a0"/>
    <w:link w:val="26"/>
    <w:semiHidden/>
    <w:rsid w:val="002139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caption"/>
    <w:aliases w:val="подписи к таблице"/>
    <w:basedOn w:val="a"/>
    <w:next w:val="a"/>
    <w:link w:val="af9"/>
    <w:qFormat/>
    <w:rsid w:val="0021395F"/>
    <w:pPr>
      <w:suppressAutoHyphens w:val="0"/>
      <w:spacing w:before="120" w:after="120"/>
    </w:pPr>
    <w:rPr>
      <w:b/>
      <w:bCs/>
      <w:sz w:val="20"/>
      <w:szCs w:val="20"/>
      <w:lang w:eastAsia="ru-RU"/>
    </w:rPr>
  </w:style>
  <w:style w:type="character" w:customStyle="1" w:styleId="af9">
    <w:name w:val="Название объекта Знак"/>
    <w:aliases w:val="подписи к таблице Знак"/>
    <w:basedOn w:val="a0"/>
    <w:link w:val="af8"/>
    <w:rsid w:val="0021395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Стиль1а"/>
    <w:basedOn w:val="13"/>
    <w:autoRedefine/>
    <w:rsid w:val="0021395F"/>
    <w:pPr>
      <w:ind w:firstLine="0"/>
    </w:pPr>
  </w:style>
  <w:style w:type="character" w:styleId="afa">
    <w:name w:val="page number"/>
    <w:basedOn w:val="a0"/>
    <w:semiHidden/>
    <w:rsid w:val="0021395F"/>
  </w:style>
  <w:style w:type="table" w:customStyle="1" w:styleId="28">
    <w:name w:val="Сетка таблицы2"/>
    <w:basedOn w:val="a1"/>
    <w:next w:val="ab"/>
    <w:rsid w:val="002139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">
    <w:name w:val="WW-Absatz-Standardschriftart1111111"/>
    <w:rsid w:val="0021395F"/>
  </w:style>
  <w:style w:type="paragraph" w:styleId="afb">
    <w:name w:val="Normal (Web)"/>
    <w:basedOn w:val="a"/>
    <w:rsid w:val="0021395F"/>
    <w:pPr>
      <w:suppressAutoHyphens w:val="0"/>
      <w:spacing w:before="100" w:beforeAutospacing="1" w:after="119"/>
    </w:pPr>
    <w:rPr>
      <w:lang w:eastAsia="ru-RU"/>
    </w:rPr>
  </w:style>
  <w:style w:type="paragraph" w:customStyle="1" w:styleId="1c">
    <w:name w:val="заголовок 1"/>
    <w:basedOn w:val="a"/>
    <w:next w:val="a"/>
    <w:rsid w:val="0021395F"/>
    <w:pPr>
      <w:keepNext/>
      <w:tabs>
        <w:tab w:val="left" w:pos="426"/>
      </w:tabs>
      <w:suppressAutoHyphens w:val="0"/>
      <w:autoSpaceDE w:val="0"/>
      <w:autoSpaceDN w:val="0"/>
      <w:spacing w:before="240" w:after="240" w:line="360" w:lineRule="auto"/>
      <w:ind w:right="170" w:firstLine="993"/>
    </w:pPr>
    <w:rPr>
      <w:rFonts w:ascii="Arial" w:hAnsi="Arial" w:cs="Arial"/>
      <w:b/>
      <w:bCs/>
      <w:lang w:eastAsia="ru-RU"/>
    </w:rPr>
  </w:style>
  <w:style w:type="paragraph" w:customStyle="1" w:styleId="29">
    <w:name w:val="заголовок 2"/>
    <w:basedOn w:val="a"/>
    <w:next w:val="a"/>
    <w:rsid w:val="0021395F"/>
    <w:pPr>
      <w:keepNext/>
      <w:suppressAutoHyphens w:val="0"/>
      <w:autoSpaceDE w:val="0"/>
      <w:autoSpaceDN w:val="0"/>
      <w:spacing w:before="60" w:after="60"/>
      <w:jc w:val="center"/>
    </w:pPr>
    <w:rPr>
      <w:rFonts w:ascii="Arial" w:hAnsi="Arial" w:cs="Arial"/>
      <w:lang w:eastAsia="ru-RU"/>
    </w:rPr>
  </w:style>
  <w:style w:type="paragraph" w:customStyle="1" w:styleId="36">
    <w:name w:val="заголовок 3"/>
    <w:basedOn w:val="a"/>
    <w:next w:val="a"/>
    <w:rsid w:val="0021395F"/>
    <w:pPr>
      <w:keepNext/>
      <w:suppressAutoHyphens w:val="0"/>
      <w:autoSpaceDE w:val="0"/>
      <w:autoSpaceDN w:val="0"/>
      <w:jc w:val="center"/>
    </w:pPr>
    <w:rPr>
      <w:rFonts w:ascii="Arial" w:hAnsi="Arial" w:cs="Arial"/>
      <w:i/>
      <w:iCs/>
      <w:sz w:val="16"/>
      <w:szCs w:val="16"/>
      <w:lang w:eastAsia="ru-RU"/>
    </w:rPr>
  </w:style>
  <w:style w:type="paragraph" w:customStyle="1" w:styleId="44">
    <w:name w:val="заголовок 4"/>
    <w:basedOn w:val="a"/>
    <w:next w:val="a"/>
    <w:rsid w:val="0021395F"/>
    <w:pPr>
      <w:keepNext/>
      <w:suppressAutoHyphens w:val="0"/>
      <w:autoSpaceDE w:val="0"/>
      <w:autoSpaceDN w:val="0"/>
      <w:adjustRightInd w:val="0"/>
      <w:spacing w:before="240" w:after="60"/>
    </w:pPr>
    <w:rPr>
      <w:rFonts w:ascii="Arial" w:hAnsi="Arial" w:cs="Arial"/>
      <w:b/>
      <w:bCs/>
      <w:lang w:eastAsia="ru-RU"/>
    </w:rPr>
  </w:style>
  <w:style w:type="paragraph" w:customStyle="1" w:styleId="55">
    <w:name w:val="заголовок 5"/>
    <w:basedOn w:val="a"/>
    <w:next w:val="a"/>
    <w:rsid w:val="0021395F"/>
    <w:pPr>
      <w:suppressAutoHyphens w:val="0"/>
      <w:autoSpaceDE w:val="0"/>
      <w:autoSpaceDN w:val="0"/>
      <w:adjustRightInd w:val="0"/>
      <w:spacing w:before="240" w:after="60"/>
    </w:pPr>
    <w:rPr>
      <w:sz w:val="22"/>
      <w:szCs w:val="22"/>
      <w:lang w:eastAsia="ru-RU"/>
    </w:rPr>
  </w:style>
  <w:style w:type="paragraph" w:customStyle="1" w:styleId="63">
    <w:name w:val="заголовок 6"/>
    <w:basedOn w:val="a"/>
    <w:next w:val="a"/>
    <w:rsid w:val="0021395F"/>
    <w:pPr>
      <w:keepNext/>
      <w:suppressAutoHyphens w:val="0"/>
      <w:autoSpaceDE w:val="0"/>
      <w:autoSpaceDN w:val="0"/>
      <w:spacing w:before="120" w:after="120"/>
      <w:ind w:left="70" w:firstLine="1"/>
    </w:pPr>
    <w:rPr>
      <w:rFonts w:ascii="Arial" w:hAnsi="Arial" w:cs="Arial"/>
      <w:lang w:eastAsia="ru-RU"/>
    </w:rPr>
  </w:style>
  <w:style w:type="paragraph" w:customStyle="1" w:styleId="72">
    <w:name w:val="заголовок 7"/>
    <w:basedOn w:val="a"/>
    <w:next w:val="a"/>
    <w:rsid w:val="0021395F"/>
    <w:pPr>
      <w:keepNext/>
      <w:suppressAutoHyphens w:val="0"/>
      <w:autoSpaceDE w:val="0"/>
      <w:autoSpaceDN w:val="0"/>
      <w:spacing w:before="60" w:after="60"/>
      <w:ind w:left="-71"/>
    </w:pPr>
    <w:rPr>
      <w:lang w:eastAsia="ru-RU"/>
    </w:rPr>
  </w:style>
  <w:style w:type="paragraph" w:customStyle="1" w:styleId="81">
    <w:name w:val="заголовок 8"/>
    <w:basedOn w:val="a"/>
    <w:next w:val="a"/>
    <w:rsid w:val="0021395F"/>
    <w:pPr>
      <w:keepNext/>
      <w:suppressAutoHyphens w:val="0"/>
      <w:autoSpaceDE w:val="0"/>
      <w:autoSpaceDN w:val="0"/>
      <w:spacing w:before="60" w:after="60"/>
      <w:ind w:left="71"/>
    </w:pPr>
    <w:rPr>
      <w:lang w:eastAsia="ru-RU"/>
    </w:rPr>
  </w:style>
  <w:style w:type="paragraph" w:customStyle="1" w:styleId="91">
    <w:name w:val="заголовок 9"/>
    <w:basedOn w:val="a"/>
    <w:next w:val="a"/>
    <w:rsid w:val="0021395F"/>
    <w:pPr>
      <w:suppressAutoHyphens w:val="0"/>
      <w:autoSpaceDE w:val="0"/>
      <w:autoSpaceDN w:val="0"/>
      <w:adjustRightInd w:val="0"/>
      <w:spacing w:before="240" w:after="60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customStyle="1" w:styleId="afc">
    <w:name w:val="Основной шрифт"/>
    <w:rsid w:val="0021395F"/>
  </w:style>
  <w:style w:type="paragraph" w:customStyle="1" w:styleId="afd">
    <w:name w:val="текст сноски"/>
    <w:basedOn w:val="a"/>
    <w:rsid w:val="0021395F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fe">
    <w:name w:val="знак сноски"/>
    <w:basedOn w:val="afc"/>
    <w:rsid w:val="0021395F"/>
    <w:rPr>
      <w:vertAlign w:val="superscript"/>
    </w:rPr>
  </w:style>
  <w:style w:type="character" w:customStyle="1" w:styleId="aff">
    <w:name w:val="номер страницы"/>
    <w:basedOn w:val="afc"/>
    <w:rsid w:val="0021395F"/>
  </w:style>
  <w:style w:type="paragraph" w:customStyle="1" w:styleId="1d">
    <w:name w:val="указатель 1"/>
    <w:basedOn w:val="a"/>
    <w:next w:val="a"/>
    <w:autoRedefine/>
    <w:rsid w:val="0021395F"/>
    <w:pPr>
      <w:suppressAutoHyphens w:val="0"/>
      <w:autoSpaceDE w:val="0"/>
      <w:autoSpaceDN w:val="0"/>
      <w:ind w:left="240" w:hanging="240"/>
    </w:pPr>
    <w:rPr>
      <w:lang w:eastAsia="ru-RU"/>
    </w:rPr>
  </w:style>
  <w:style w:type="paragraph" w:customStyle="1" w:styleId="1-3">
    <w:name w:val="Заголовок 1-3"/>
    <w:basedOn w:val="a"/>
    <w:rsid w:val="0021395F"/>
    <w:pPr>
      <w:suppressAutoHyphens w:val="0"/>
      <w:autoSpaceDE w:val="0"/>
      <w:autoSpaceDN w:val="0"/>
      <w:spacing w:before="120" w:after="120"/>
      <w:ind w:firstLine="567"/>
      <w:jc w:val="center"/>
    </w:pPr>
    <w:rPr>
      <w:b/>
      <w:bCs/>
      <w:i/>
      <w:iCs/>
      <w:caps/>
      <w:sz w:val="20"/>
      <w:szCs w:val="20"/>
      <w:lang w:eastAsia="ru-RU"/>
    </w:rPr>
  </w:style>
  <w:style w:type="character" w:styleId="aff0">
    <w:name w:val="Strong"/>
    <w:basedOn w:val="a0"/>
    <w:qFormat/>
    <w:rsid w:val="0021395F"/>
    <w:rPr>
      <w:b/>
      <w:bCs/>
    </w:rPr>
  </w:style>
  <w:style w:type="paragraph" w:customStyle="1" w:styleId="2a">
    <w:name w:val="Знак Знак2 Знак"/>
    <w:basedOn w:val="a"/>
    <w:rsid w:val="0021395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57">
    <w:name w:val="Font Style57"/>
    <w:basedOn w:val="a0"/>
    <w:rsid w:val="0021395F"/>
    <w:rPr>
      <w:rFonts w:ascii="Times New Roman" w:hAnsi="Times New Roman" w:cs="Times New Roman" w:hint="default"/>
      <w:sz w:val="26"/>
      <w:szCs w:val="26"/>
    </w:rPr>
  </w:style>
  <w:style w:type="paragraph" w:customStyle="1" w:styleId="45">
    <w:name w:val="Загол4"/>
    <w:basedOn w:val="a"/>
    <w:rsid w:val="0021395F"/>
    <w:pPr>
      <w:shd w:val="clear" w:color="auto" w:fill="FFFFFF"/>
      <w:suppressAutoHyphens w:val="0"/>
      <w:autoSpaceDE w:val="0"/>
      <w:autoSpaceDN w:val="0"/>
      <w:adjustRightInd w:val="0"/>
      <w:ind w:right="142" w:firstLine="709"/>
      <w:jc w:val="both"/>
    </w:pPr>
    <w:rPr>
      <w:rFonts w:ascii="Arial" w:hAnsi="Arial"/>
      <w:bCs/>
      <w:i/>
      <w:color w:val="000000"/>
      <w:lang w:eastAsia="ru-RU"/>
    </w:rPr>
  </w:style>
  <w:style w:type="paragraph" w:styleId="aff1">
    <w:name w:val="Body Text First Indent"/>
    <w:basedOn w:val="af1"/>
    <w:link w:val="aff2"/>
    <w:rsid w:val="0021395F"/>
    <w:pPr>
      <w:spacing w:after="120"/>
      <w:ind w:firstLine="210"/>
      <w:jc w:val="left"/>
    </w:pPr>
  </w:style>
  <w:style w:type="character" w:customStyle="1" w:styleId="aff2">
    <w:name w:val="Красная строка Знак"/>
    <w:basedOn w:val="af2"/>
    <w:link w:val="aff1"/>
    <w:rsid w:val="0021395F"/>
  </w:style>
  <w:style w:type="paragraph" w:styleId="aff3">
    <w:name w:val="Title"/>
    <w:basedOn w:val="a"/>
    <w:link w:val="aff4"/>
    <w:qFormat/>
    <w:rsid w:val="0021395F"/>
    <w:pPr>
      <w:suppressAutoHyphens w:val="0"/>
      <w:jc w:val="center"/>
    </w:pPr>
    <w:rPr>
      <w:rFonts w:ascii="Arial" w:hAnsi="Arial" w:cs="Arial"/>
      <w:b/>
      <w:bCs/>
      <w:lang w:eastAsia="ru-RU"/>
    </w:rPr>
  </w:style>
  <w:style w:type="character" w:customStyle="1" w:styleId="aff4">
    <w:name w:val="Название Знак"/>
    <w:basedOn w:val="a0"/>
    <w:link w:val="aff3"/>
    <w:rsid w:val="0021395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213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List Bullet"/>
    <w:basedOn w:val="a"/>
    <w:rsid w:val="0021395F"/>
    <w:pPr>
      <w:tabs>
        <w:tab w:val="num" w:pos="1366"/>
      </w:tabs>
      <w:suppressAutoHyphens w:val="0"/>
      <w:ind w:left="1366" w:hanging="351"/>
    </w:pPr>
    <w:rPr>
      <w:sz w:val="20"/>
      <w:szCs w:val="20"/>
      <w:lang w:eastAsia="ru-RU"/>
    </w:rPr>
  </w:style>
  <w:style w:type="paragraph" w:styleId="1e">
    <w:name w:val="index 1"/>
    <w:basedOn w:val="a"/>
    <w:next w:val="a"/>
    <w:autoRedefine/>
    <w:semiHidden/>
    <w:rsid w:val="0021395F"/>
    <w:pPr>
      <w:suppressAutoHyphens w:val="0"/>
      <w:ind w:left="240" w:hanging="240"/>
    </w:pPr>
    <w:rPr>
      <w:lang w:eastAsia="ru-RU"/>
    </w:rPr>
  </w:style>
  <w:style w:type="paragraph" w:customStyle="1" w:styleId="aff6">
    <w:name w:val="НОРМАЛ"/>
    <w:link w:val="aff7"/>
    <w:autoRedefine/>
    <w:rsid w:val="0021395F"/>
    <w:pPr>
      <w:tabs>
        <w:tab w:val="num" w:pos="792"/>
      </w:tabs>
      <w:spacing w:after="0" w:line="240" w:lineRule="auto"/>
      <w:ind w:left="57" w:right="113" w:firstLine="720"/>
      <w:jc w:val="both"/>
    </w:pPr>
    <w:rPr>
      <w:rFonts w:ascii="Arial" w:eastAsia="Times New Roman" w:hAnsi="Arial" w:cs="Times New Roman"/>
      <w:color w:val="FF0000"/>
      <w:sz w:val="24"/>
      <w:szCs w:val="20"/>
      <w:lang w:eastAsia="ru-RU"/>
    </w:rPr>
  </w:style>
  <w:style w:type="character" w:customStyle="1" w:styleId="aff7">
    <w:name w:val="НОРМАЛ Знак"/>
    <w:basedOn w:val="a0"/>
    <w:link w:val="aff6"/>
    <w:rsid w:val="0021395F"/>
    <w:rPr>
      <w:rFonts w:ascii="Arial" w:eastAsia="Times New Roman" w:hAnsi="Arial" w:cs="Times New Roman"/>
      <w:color w:val="FF0000"/>
      <w:sz w:val="24"/>
      <w:szCs w:val="20"/>
      <w:lang w:eastAsia="ru-RU"/>
    </w:rPr>
  </w:style>
  <w:style w:type="paragraph" w:customStyle="1" w:styleId="aff8">
    <w:name w:val="подзаголовок"/>
    <w:basedOn w:val="aff6"/>
    <w:link w:val="aff9"/>
    <w:rsid w:val="0021395F"/>
    <w:pPr>
      <w:ind w:left="794" w:right="170" w:firstLine="567"/>
      <w:jc w:val="left"/>
    </w:pPr>
    <w:rPr>
      <w:b/>
      <w:bCs/>
      <w:color w:val="000000"/>
    </w:rPr>
  </w:style>
  <w:style w:type="character" w:customStyle="1" w:styleId="aff9">
    <w:name w:val="подзаголовок Знак"/>
    <w:basedOn w:val="aff7"/>
    <w:link w:val="aff8"/>
    <w:rsid w:val="0021395F"/>
    <w:rPr>
      <w:b/>
      <w:bCs/>
      <w:color w:val="000000"/>
    </w:rPr>
  </w:style>
  <w:style w:type="character" w:customStyle="1" w:styleId="grame">
    <w:name w:val="grame"/>
    <w:basedOn w:val="a0"/>
    <w:rsid w:val="0021395F"/>
  </w:style>
  <w:style w:type="paragraph" w:customStyle="1" w:styleId="text">
    <w:name w:val="text"/>
    <w:basedOn w:val="a"/>
    <w:rsid w:val="0021395F"/>
    <w:pPr>
      <w:numPr>
        <w:numId w:val="4"/>
      </w:numPr>
      <w:tabs>
        <w:tab w:val="clear" w:pos="1492"/>
      </w:tabs>
      <w:suppressAutoHyphens w:val="0"/>
      <w:spacing w:before="100" w:beforeAutospacing="1" w:after="100" w:afterAutospacing="1"/>
      <w:ind w:left="0" w:firstLine="0"/>
    </w:pPr>
    <w:rPr>
      <w:rFonts w:ascii="Arial" w:hAnsi="Arial" w:cs="Arial"/>
      <w:color w:val="000000"/>
      <w:sz w:val="12"/>
      <w:szCs w:val="12"/>
      <w:lang w:eastAsia="ru-RU"/>
    </w:rPr>
  </w:style>
  <w:style w:type="paragraph" w:styleId="56">
    <w:name w:val="List Bullet 5"/>
    <w:basedOn w:val="a"/>
    <w:rsid w:val="0021395F"/>
    <w:pPr>
      <w:suppressAutoHyphens w:val="0"/>
    </w:pPr>
    <w:rPr>
      <w:szCs w:val="20"/>
      <w:lang w:eastAsia="ru-RU"/>
    </w:rPr>
  </w:style>
  <w:style w:type="paragraph" w:customStyle="1" w:styleId="1f">
    <w:name w:val="Красная строка1"/>
    <w:basedOn w:val="af1"/>
    <w:rsid w:val="0021395F"/>
    <w:pPr>
      <w:suppressAutoHyphens/>
      <w:spacing w:after="120"/>
      <w:ind w:firstLine="283"/>
      <w:jc w:val="left"/>
    </w:pPr>
    <w:rPr>
      <w:szCs w:val="24"/>
      <w:lang w:eastAsia="ar-SA"/>
    </w:rPr>
  </w:style>
  <w:style w:type="paragraph" w:customStyle="1" w:styleId="Default">
    <w:name w:val="Default"/>
    <w:rsid w:val="002139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0">
    <w:name w:val="Без интервала1"/>
    <w:rsid w:val="0021395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f1">
    <w:name w:val="Абзац списка1"/>
    <w:basedOn w:val="a"/>
    <w:rsid w:val="0021395F"/>
    <w:pPr>
      <w:suppressAutoHyphens w:val="0"/>
      <w:ind w:left="720"/>
      <w:contextualSpacing/>
    </w:pPr>
    <w:rPr>
      <w:rFonts w:eastAsia="Calibri"/>
      <w:lang w:eastAsia="ru-RU"/>
    </w:rPr>
  </w:style>
  <w:style w:type="paragraph" w:styleId="HTML">
    <w:name w:val="HTML Preformatted"/>
    <w:basedOn w:val="a"/>
    <w:link w:val="HTML0"/>
    <w:rsid w:val="00213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139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21395F"/>
    <w:pPr>
      <w:suppressAutoHyphens w:val="0"/>
      <w:spacing w:after="120"/>
    </w:pPr>
    <w:rPr>
      <w:sz w:val="16"/>
      <w:szCs w:val="16"/>
    </w:rPr>
  </w:style>
  <w:style w:type="character" w:customStyle="1" w:styleId="57">
    <w:name w:val="Стиль 5а Знак Знак Знак"/>
    <w:basedOn w:val="a0"/>
    <w:rsid w:val="0021395F"/>
    <w:rPr>
      <w:b/>
      <w:caps/>
      <w:sz w:val="24"/>
      <w:lang w:val="ru-RU" w:eastAsia="ru-RU" w:bidi="ar-SA"/>
    </w:rPr>
  </w:style>
  <w:style w:type="paragraph" w:styleId="affa">
    <w:name w:val="Subtitle"/>
    <w:basedOn w:val="a"/>
    <w:link w:val="affb"/>
    <w:qFormat/>
    <w:rsid w:val="0021395F"/>
    <w:pPr>
      <w:suppressAutoHyphens w:val="0"/>
      <w:ind w:firstLine="720"/>
    </w:pPr>
    <w:rPr>
      <w:rFonts w:ascii="Arial" w:hAnsi="Arial" w:cs="Arial"/>
      <w:b/>
      <w:bCs/>
      <w:lang w:eastAsia="ru-RU"/>
    </w:rPr>
  </w:style>
  <w:style w:type="character" w:customStyle="1" w:styleId="affb">
    <w:name w:val="Подзаголовок Знак"/>
    <w:basedOn w:val="a0"/>
    <w:link w:val="affa"/>
    <w:rsid w:val="0021395F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0">
    <w:name w:val="consnormal"/>
    <w:basedOn w:val="a"/>
    <w:rsid w:val="0021395F"/>
    <w:pPr>
      <w:suppressAutoHyphens w:val="0"/>
      <w:autoSpaceDE w:val="0"/>
      <w:autoSpaceDN w:val="0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FR1">
    <w:name w:val="FR1"/>
    <w:rsid w:val="0021395F"/>
    <w:pPr>
      <w:widowControl w:val="0"/>
      <w:spacing w:after="0" w:line="360" w:lineRule="auto"/>
      <w:ind w:left="440" w:firstLine="5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13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21395F"/>
    <w:pPr>
      <w:suppressAutoHyphens w:val="0"/>
      <w:ind w:firstLine="720"/>
      <w:jc w:val="both"/>
    </w:pPr>
    <w:rPr>
      <w:lang w:eastAsia="ru-RU"/>
    </w:rPr>
  </w:style>
  <w:style w:type="paragraph" w:customStyle="1" w:styleId="affc">
    <w:name w:val="Это основной стиль"/>
    <w:basedOn w:val="a"/>
    <w:link w:val="affd"/>
    <w:rsid w:val="0021395F"/>
    <w:pPr>
      <w:suppressAutoHyphens w:val="0"/>
      <w:spacing w:before="20"/>
      <w:ind w:left="200" w:firstLine="700"/>
      <w:jc w:val="both"/>
    </w:pPr>
    <w:rPr>
      <w:rFonts w:ascii="Arial" w:hAnsi="Arial" w:cs="Arial"/>
      <w:szCs w:val="28"/>
      <w:lang w:eastAsia="ru-RU"/>
    </w:rPr>
  </w:style>
  <w:style w:type="character" w:customStyle="1" w:styleId="affd">
    <w:name w:val="Это основной стиль Знак"/>
    <w:basedOn w:val="a0"/>
    <w:link w:val="affc"/>
    <w:rsid w:val="0021395F"/>
    <w:rPr>
      <w:rFonts w:ascii="Arial" w:eastAsia="Times New Roman" w:hAnsi="Arial" w:cs="Arial"/>
      <w:sz w:val="24"/>
      <w:szCs w:val="28"/>
      <w:lang w:eastAsia="ru-RU"/>
    </w:rPr>
  </w:style>
  <w:style w:type="paragraph" w:customStyle="1" w:styleId="140">
    <w:name w:val="140"/>
    <w:basedOn w:val="a"/>
    <w:rsid w:val="0021395F"/>
    <w:pPr>
      <w:suppressAutoHyphens w:val="0"/>
      <w:autoSpaceDE w:val="0"/>
      <w:autoSpaceDN w:val="0"/>
      <w:spacing w:before="120" w:after="120"/>
      <w:jc w:val="center"/>
    </w:pPr>
    <w:rPr>
      <w:b/>
      <w:bCs/>
      <w:color w:val="000000"/>
      <w:sz w:val="28"/>
      <w:szCs w:val="28"/>
      <w:lang w:eastAsia="ru-RU"/>
    </w:rPr>
  </w:style>
  <w:style w:type="paragraph" w:customStyle="1" w:styleId="1400">
    <w:name w:val="1400"/>
    <w:basedOn w:val="a"/>
    <w:rsid w:val="0021395F"/>
    <w:pPr>
      <w:suppressAutoHyphens w:val="0"/>
      <w:autoSpaceDE w:val="0"/>
      <w:autoSpaceDN w:val="0"/>
      <w:spacing w:before="120"/>
      <w:jc w:val="center"/>
    </w:pPr>
    <w:rPr>
      <w:b/>
      <w:bCs/>
      <w:color w:val="000000"/>
      <w:sz w:val="28"/>
      <w:szCs w:val="28"/>
      <w:lang w:eastAsia="ru-RU"/>
    </w:rPr>
  </w:style>
  <w:style w:type="paragraph" w:customStyle="1" w:styleId="affe">
    <w:name w:val="Содержимое таблицы"/>
    <w:basedOn w:val="a"/>
    <w:rsid w:val="0021395F"/>
    <w:pPr>
      <w:suppressLineNumbers/>
    </w:pPr>
  </w:style>
  <w:style w:type="paragraph" w:customStyle="1" w:styleId="afff">
    <w:name w:val="Заголовок таблицы"/>
    <w:basedOn w:val="affe"/>
    <w:rsid w:val="0021395F"/>
    <w:pPr>
      <w:jc w:val="center"/>
    </w:pPr>
    <w:rPr>
      <w:b/>
      <w:bCs/>
      <w:i/>
      <w:iCs/>
    </w:rPr>
  </w:style>
  <w:style w:type="paragraph" w:customStyle="1" w:styleId="ConsTitle">
    <w:name w:val="ConsTitle"/>
    <w:rsid w:val="0021395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2b">
    <w:name w:val="Знак Знак2 Знак"/>
    <w:basedOn w:val="a"/>
    <w:rsid w:val="0021395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21395F"/>
    <w:pPr>
      <w:ind w:left="426"/>
      <w:jc w:val="both"/>
    </w:pPr>
    <w:rPr>
      <w:sz w:val="28"/>
      <w:szCs w:val="20"/>
    </w:rPr>
  </w:style>
  <w:style w:type="character" w:customStyle="1" w:styleId="1f2">
    <w:name w:val="Основной текст 1 Знак Знак"/>
    <w:basedOn w:val="a0"/>
    <w:rsid w:val="0021395F"/>
    <w:rPr>
      <w:rFonts w:ascii="Arial" w:hAnsi="Arial" w:cs="Arial"/>
      <w:sz w:val="24"/>
      <w:szCs w:val="24"/>
      <w:lang w:val="ru-RU" w:eastAsia="ru-RU" w:bidi="ar-SA"/>
    </w:rPr>
  </w:style>
  <w:style w:type="paragraph" w:styleId="afff0">
    <w:name w:val="Plain Text"/>
    <w:basedOn w:val="a"/>
    <w:link w:val="afff1"/>
    <w:rsid w:val="0021395F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1">
    <w:name w:val="Текст Знак"/>
    <w:basedOn w:val="a0"/>
    <w:link w:val="afff0"/>
    <w:rsid w:val="0021395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2">
    <w:name w:val="Основной"/>
    <w:rsid w:val="0021395F"/>
    <w:pPr>
      <w:autoSpaceDE w:val="0"/>
      <w:autoSpaceDN w:val="0"/>
      <w:adjustRightInd w:val="0"/>
      <w:spacing w:after="0" w:line="256" w:lineRule="atLeast"/>
      <w:ind w:firstLine="397"/>
      <w:jc w:val="both"/>
    </w:pPr>
    <w:rPr>
      <w:rFonts w:ascii="TimesET" w:eastAsia="Times New Roman" w:hAnsi="TimesET" w:cs="TimesET"/>
      <w:color w:val="000000"/>
      <w:sz w:val="24"/>
      <w:szCs w:val="24"/>
      <w:lang w:eastAsia="ru-RU"/>
    </w:rPr>
  </w:style>
  <w:style w:type="paragraph" w:customStyle="1" w:styleId="afff3">
    <w:name w:val="Заголовок части"/>
    <w:basedOn w:val="a"/>
    <w:rsid w:val="0021395F"/>
    <w:pPr>
      <w:keepNext/>
      <w:suppressAutoHyphens w:val="0"/>
      <w:jc w:val="center"/>
      <w:outlineLvl w:val="1"/>
    </w:pPr>
    <w:rPr>
      <w:rFonts w:ascii="Arial" w:hAnsi="Arial"/>
      <w:b/>
      <w:kern w:val="28"/>
      <w:sz w:val="48"/>
      <w:szCs w:val="48"/>
      <w:lang w:eastAsia="ru-RU"/>
    </w:rPr>
  </w:style>
  <w:style w:type="paragraph" w:customStyle="1" w:styleId="220">
    <w:name w:val="Основной текст с отступом 22"/>
    <w:basedOn w:val="a"/>
    <w:rsid w:val="0021395F"/>
    <w:pPr>
      <w:suppressAutoHyphens w:val="0"/>
      <w:ind w:left="284" w:firstLine="283"/>
      <w:jc w:val="both"/>
    </w:pPr>
    <w:rPr>
      <w:b/>
      <w:sz w:val="28"/>
      <w:szCs w:val="20"/>
      <w:lang w:eastAsia="ru-RU"/>
    </w:rPr>
  </w:style>
  <w:style w:type="paragraph" w:customStyle="1" w:styleId="afff4">
    <w:name w:val="Текст в заданном формате"/>
    <w:basedOn w:val="a"/>
    <w:rsid w:val="0021395F"/>
    <w:pPr>
      <w:widowControl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afff5">
    <w:name w:val="Краткий обратный адрес"/>
    <w:basedOn w:val="a"/>
    <w:rsid w:val="0021395F"/>
    <w:pPr>
      <w:suppressAutoHyphens w:val="0"/>
    </w:pPr>
    <w:rPr>
      <w:sz w:val="20"/>
      <w:szCs w:val="20"/>
      <w:lang w:eastAsia="ru-RU"/>
    </w:rPr>
  </w:style>
  <w:style w:type="paragraph" w:customStyle="1" w:styleId="BodyText21">
    <w:name w:val="Body Text 21"/>
    <w:basedOn w:val="a"/>
    <w:rsid w:val="0021395F"/>
    <w:pPr>
      <w:widowControl w:val="0"/>
      <w:suppressAutoHyphens w:val="0"/>
      <w:ind w:firstLine="720"/>
      <w:jc w:val="both"/>
    </w:pPr>
    <w:rPr>
      <w:sz w:val="28"/>
      <w:szCs w:val="28"/>
      <w:lang w:eastAsia="ru-RU"/>
    </w:rPr>
  </w:style>
  <w:style w:type="paragraph" w:customStyle="1" w:styleId="BodyText23">
    <w:name w:val="Body Text 23"/>
    <w:basedOn w:val="a"/>
    <w:rsid w:val="0021395F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styleId="2c">
    <w:name w:val="List Bullet 2"/>
    <w:basedOn w:val="a"/>
    <w:autoRedefine/>
    <w:rsid w:val="0021395F"/>
    <w:pPr>
      <w:suppressAutoHyphens w:val="0"/>
      <w:ind w:left="170" w:right="170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oaenoniinee">
    <w:name w:val="oaeno niinee"/>
    <w:basedOn w:val="a"/>
    <w:rsid w:val="0021395F"/>
    <w:pPr>
      <w:suppressAutoHyphens w:val="0"/>
      <w:jc w:val="both"/>
    </w:pPr>
    <w:rPr>
      <w:lang w:eastAsia="ru-RU"/>
    </w:rPr>
  </w:style>
  <w:style w:type="paragraph" w:customStyle="1" w:styleId="afff6">
    <w:name w:val="Заголовок"/>
    <w:basedOn w:val="a"/>
    <w:next w:val="af1"/>
    <w:rsid w:val="0021395F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  <w:lang w:eastAsia="ru-RU" w:bidi="ru-RU"/>
    </w:rPr>
  </w:style>
  <w:style w:type="paragraph" w:styleId="afff7">
    <w:name w:val="List"/>
    <w:basedOn w:val="af1"/>
    <w:rsid w:val="0021395F"/>
    <w:pPr>
      <w:widowControl w:val="0"/>
      <w:suppressAutoHyphens/>
      <w:spacing w:after="120"/>
      <w:jc w:val="left"/>
    </w:pPr>
    <w:rPr>
      <w:rFonts w:eastAsia="Lucida Sans Unicode" w:cs="Tahoma"/>
      <w:szCs w:val="24"/>
      <w:lang w:bidi="ru-RU"/>
    </w:rPr>
  </w:style>
  <w:style w:type="paragraph" w:customStyle="1" w:styleId="1f3">
    <w:name w:val="Название1"/>
    <w:basedOn w:val="a"/>
    <w:rsid w:val="0021395F"/>
    <w:pPr>
      <w:widowControl w:val="0"/>
      <w:suppressLineNumbers/>
      <w:spacing w:before="120" w:after="120"/>
    </w:pPr>
    <w:rPr>
      <w:rFonts w:eastAsia="Lucida Sans Unicode" w:cs="Tahoma"/>
      <w:i/>
      <w:iCs/>
      <w:lang w:eastAsia="ru-RU" w:bidi="ru-RU"/>
    </w:rPr>
  </w:style>
  <w:style w:type="paragraph" w:customStyle="1" w:styleId="1f4">
    <w:name w:val="Указатель1"/>
    <w:basedOn w:val="a"/>
    <w:rsid w:val="0021395F"/>
    <w:pPr>
      <w:widowControl w:val="0"/>
      <w:suppressLineNumbers/>
    </w:pPr>
    <w:rPr>
      <w:rFonts w:eastAsia="Lucida Sans Unicode" w:cs="Tahoma"/>
      <w:lang w:eastAsia="ru-RU" w:bidi="ru-RU"/>
    </w:rPr>
  </w:style>
  <w:style w:type="paragraph" w:customStyle="1" w:styleId="afff8">
    <w:name w:val="Маркированый список"/>
    <w:basedOn w:val="a"/>
    <w:rsid w:val="0021395F"/>
    <w:pPr>
      <w:tabs>
        <w:tab w:val="num" w:pos="0"/>
        <w:tab w:val="left" w:pos="567"/>
      </w:tabs>
      <w:suppressAutoHyphens w:val="0"/>
      <w:spacing w:line="360" w:lineRule="auto"/>
      <w:ind w:left="4321"/>
      <w:jc w:val="both"/>
    </w:pPr>
    <w:rPr>
      <w:rFonts w:ascii="Arial" w:hAnsi="Arial" w:cs="Arial"/>
      <w:sz w:val="20"/>
      <w:lang w:eastAsia="ru-RU"/>
    </w:rPr>
  </w:style>
  <w:style w:type="paragraph" w:customStyle="1" w:styleId="afff9">
    <w:name w:val="основной текст"/>
    <w:basedOn w:val="a"/>
    <w:rsid w:val="0021395F"/>
    <w:pPr>
      <w:widowControl w:val="0"/>
      <w:suppressAutoHyphens w:val="0"/>
      <w:spacing w:line="360" w:lineRule="auto"/>
      <w:ind w:firstLine="851"/>
      <w:jc w:val="both"/>
    </w:pPr>
    <w:rPr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21395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2">
    <w:name w:val="Style12"/>
    <w:basedOn w:val="a"/>
    <w:rsid w:val="0021395F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FontStyle47">
    <w:name w:val="Font Style47"/>
    <w:basedOn w:val="a0"/>
    <w:rsid w:val="0021395F"/>
    <w:rPr>
      <w:rFonts w:ascii="Times New Roman" w:hAnsi="Times New Roman" w:cs="Times New Roman"/>
      <w:sz w:val="12"/>
      <w:szCs w:val="12"/>
    </w:rPr>
  </w:style>
  <w:style w:type="character" w:customStyle="1" w:styleId="FontStyle46">
    <w:name w:val="Font Style46"/>
    <w:basedOn w:val="a0"/>
    <w:rsid w:val="0021395F"/>
    <w:rPr>
      <w:rFonts w:ascii="Times New Roman" w:hAnsi="Times New Roman" w:cs="Times New Roman"/>
      <w:b/>
      <w:bCs/>
      <w:i/>
      <w:iCs/>
      <w:sz w:val="64"/>
      <w:szCs w:val="64"/>
    </w:rPr>
  </w:style>
  <w:style w:type="paragraph" w:customStyle="1" w:styleId="Style30">
    <w:name w:val="Style30"/>
    <w:basedOn w:val="a"/>
    <w:rsid w:val="0021395F"/>
    <w:pPr>
      <w:widowControl w:val="0"/>
      <w:suppressAutoHyphens w:val="0"/>
      <w:autoSpaceDE w:val="0"/>
      <w:autoSpaceDN w:val="0"/>
      <w:adjustRightInd w:val="0"/>
      <w:spacing w:line="235" w:lineRule="exact"/>
      <w:jc w:val="both"/>
    </w:pPr>
    <w:rPr>
      <w:lang w:eastAsia="ru-RU"/>
    </w:rPr>
  </w:style>
  <w:style w:type="character" w:customStyle="1" w:styleId="WW8Num1z0">
    <w:name w:val="WW8Num1z0"/>
    <w:rsid w:val="0021395F"/>
    <w:rPr>
      <w:rFonts w:ascii="Times New Roman" w:hAnsi="Times New Roman"/>
      <w:i w:val="0"/>
      <w:color w:val="0000FF"/>
    </w:rPr>
  </w:style>
  <w:style w:type="character" w:customStyle="1" w:styleId="FontStyle93">
    <w:name w:val="Font Style93"/>
    <w:basedOn w:val="a0"/>
    <w:rsid w:val="0021395F"/>
    <w:rPr>
      <w:rFonts w:ascii="Times New Roman" w:hAnsi="Times New Roman" w:cs="Times New Roman"/>
      <w:spacing w:val="20"/>
      <w:sz w:val="16"/>
      <w:szCs w:val="16"/>
    </w:rPr>
  </w:style>
  <w:style w:type="character" w:customStyle="1" w:styleId="WW-Absatz-Standardschriftart1">
    <w:name w:val="WW-Absatz-Standardschriftart1"/>
    <w:rsid w:val="0021395F"/>
  </w:style>
  <w:style w:type="paragraph" w:customStyle="1" w:styleId="Style35">
    <w:name w:val="Style35"/>
    <w:basedOn w:val="a"/>
    <w:rsid w:val="0021395F"/>
    <w:pPr>
      <w:widowControl w:val="0"/>
      <w:autoSpaceDE w:val="0"/>
      <w:spacing w:line="221" w:lineRule="exact"/>
      <w:ind w:hanging="91"/>
    </w:pPr>
  </w:style>
  <w:style w:type="character" w:customStyle="1" w:styleId="FontStyle94">
    <w:name w:val="Font Style94"/>
    <w:basedOn w:val="a0"/>
    <w:rsid w:val="0021395F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29">
    <w:name w:val="Font Style29"/>
    <w:basedOn w:val="a0"/>
    <w:rsid w:val="0021395F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37">
    <w:name w:val="Знак Знак3 Знак"/>
    <w:basedOn w:val="a"/>
    <w:rsid w:val="0021395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a">
    <w:name w:val="Текстовой А"/>
    <w:basedOn w:val="a"/>
    <w:link w:val="afffb"/>
    <w:rsid w:val="0021395F"/>
    <w:pPr>
      <w:suppressAutoHyphens w:val="0"/>
      <w:spacing w:after="120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fffb">
    <w:name w:val="Текстовой А Знак"/>
    <w:basedOn w:val="a0"/>
    <w:link w:val="afffa"/>
    <w:rsid w:val="0021395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c">
    <w:name w:val="Новый абзац"/>
    <w:basedOn w:val="a"/>
    <w:link w:val="2d"/>
    <w:rsid w:val="0021395F"/>
    <w:pPr>
      <w:suppressAutoHyphens w:val="0"/>
      <w:spacing w:after="120"/>
      <w:ind w:firstLine="567"/>
      <w:jc w:val="both"/>
    </w:pPr>
    <w:rPr>
      <w:rFonts w:ascii="Arial" w:hAnsi="Arial"/>
      <w:szCs w:val="20"/>
      <w:lang w:eastAsia="ru-RU"/>
    </w:rPr>
  </w:style>
  <w:style w:type="character" w:customStyle="1" w:styleId="2d">
    <w:name w:val="Новый абзац Знак2"/>
    <w:basedOn w:val="a0"/>
    <w:link w:val="afffc"/>
    <w:rsid w:val="0021395F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rsid w:val="0021395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d">
    <w:name w:val="название таблицы"/>
    <w:basedOn w:val="af8"/>
    <w:autoRedefine/>
    <w:rsid w:val="0021395F"/>
    <w:pPr>
      <w:tabs>
        <w:tab w:val="left" w:pos="4962"/>
        <w:tab w:val="left" w:pos="6096"/>
      </w:tabs>
      <w:ind w:left="57" w:right="113" w:firstLine="709"/>
      <w:jc w:val="both"/>
    </w:pPr>
    <w:rPr>
      <w:rFonts w:ascii="Arial" w:hAnsi="Arial"/>
      <w:b w:val="0"/>
      <w:sz w:val="24"/>
      <w:szCs w:val="24"/>
    </w:rPr>
  </w:style>
  <w:style w:type="paragraph" w:customStyle="1" w:styleId="100">
    <w:name w:val="10_центр"/>
    <w:basedOn w:val="a"/>
    <w:link w:val="101"/>
    <w:rsid w:val="0021395F"/>
    <w:pPr>
      <w:suppressAutoHyphens w:val="0"/>
      <w:jc w:val="center"/>
    </w:pPr>
    <w:rPr>
      <w:rFonts w:ascii="Arial" w:hAnsi="Arial"/>
      <w:color w:val="000000"/>
      <w:sz w:val="20"/>
      <w:szCs w:val="20"/>
      <w:lang w:eastAsia="ru-RU"/>
    </w:rPr>
  </w:style>
  <w:style w:type="character" w:customStyle="1" w:styleId="101">
    <w:name w:val="10_центр Знак"/>
    <w:basedOn w:val="a0"/>
    <w:link w:val="100"/>
    <w:rsid w:val="0021395F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02">
    <w:name w:val="10_слева"/>
    <w:basedOn w:val="a"/>
    <w:link w:val="10Char"/>
    <w:rsid w:val="0021395F"/>
    <w:pPr>
      <w:suppressAutoHyphens w:val="0"/>
      <w:ind w:left="57" w:right="57"/>
    </w:pPr>
    <w:rPr>
      <w:rFonts w:ascii="Arial" w:hAnsi="Arial"/>
      <w:color w:val="000000"/>
      <w:sz w:val="20"/>
      <w:szCs w:val="20"/>
      <w:lang w:eastAsia="ru-RU"/>
    </w:rPr>
  </w:style>
  <w:style w:type="character" w:customStyle="1" w:styleId="10Char">
    <w:name w:val="10_слева Char"/>
    <w:basedOn w:val="a0"/>
    <w:link w:val="102"/>
    <w:rsid w:val="0021395F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10">
    <w:name w:val="11_слева"/>
    <w:rsid w:val="0021395F"/>
    <w:pPr>
      <w:spacing w:after="0" w:line="240" w:lineRule="auto"/>
      <w:ind w:left="57"/>
    </w:pPr>
    <w:rPr>
      <w:rFonts w:ascii="Arial" w:eastAsia="Times New Roman" w:hAnsi="Arial" w:cs="Times New Roman"/>
      <w:szCs w:val="24"/>
      <w:lang w:eastAsia="ru-RU"/>
    </w:rPr>
  </w:style>
  <w:style w:type="paragraph" w:customStyle="1" w:styleId="111">
    <w:name w:val="11_центр"/>
    <w:basedOn w:val="110"/>
    <w:rsid w:val="0021395F"/>
    <w:pPr>
      <w:jc w:val="center"/>
    </w:pPr>
    <w:rPr>
      <w:szCs w:val="22"/>
    </w:rPr>
  </w:style>
  <w:style w:type="paragraph" w:customStyle="1" w:styleId="afffe">
    <w:name w:val="Знак Знак Знак Знак"/>
    <w:basedOn w:val="a"/>
    <w:rsid w:val="0021395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poemyear1">
    <w:name w:val="poemyear1"/>
    <w:basedOn w:val="a0"/>
    <w:rsid w:val="0021395F"/>
    <w:rPr>
      <w:i/>
      <w:iCs/>
    </w:rPr>
  </w:style>
  <w:style w:type="character" w:customStyle="1" w:styleId="rating1">
    <w:name w:val="rating1"/>
    <w:basedOn w:val="a0"/>
    <w:rsid w:val="0021395F"/>
    <w:rPr>
      <w:i/>
      <w:iCs/>
      <w:color w:val="999999"/>
    </w:rPr>
  </w:style>
  <w:style w:type="paragraph" w:customStyle="1" w:styleId="western">
    <w:name w:val="western"/>
    <w:basedOn w:val="a"/>
    <w:rsid w:val="0021395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f5">
    <w:name w:val="Основной текст с отступом Знак1"/>
    <w:aliases w:val="Основной текст 1 Знак1"/>
    <w:basedOn w:val="a0"/>
    <w:semiHidden/>
    <w:rsid w:val="0021395F"/>
    <w:rPr>
      <w:color w:val="000000"/>
      <w:spacing w:val="5"/>
      <w:lang w:eastAsia="en-US"/>
    </w:rPr>
  </w:style>
  <w:style w:type="paragraph" w:customStyle="1" w:styleId="affff">
    <w:name w:val="Знак Знак Знак Знак"/>
    <w:basedOn w:val="a"/>
    <w:rsid w:val="0021395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6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6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1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9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93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5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3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2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6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1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75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FC76083C4CEC0C03B64216224C0DCCB7CACCE39D190098D8AC8E4119C9D97FAC6EEC6DF8FBFF3F554EA9BEB5E29A2CBAF52ED111D1DBEB3EU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623C7-D0FF-467E-8B2C-8FE6997D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79</Pages>
  <Words>37976</Words>
  <Characters>216465</Characters>
  <Application>Microsoft Office Word</Application>
  <DocSecurity>0</DocSecurity>
  <Lines>1803</Lines>
  <Paragraphs>507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A_Pochivalova</dc:creator>
  <cp:keywords/>
  <dc:description/>
  <cp:lastModifiedBy>ALGO</cp:lastModifiedBy>
  <cp:revision>65</cp:revision>
  <cp:lastPrinted>2020-08-06T07:46:00Z</cp:lastPrinted>
  <dcterms:created xsi:type="dcterms:W3CDTF">2018-07-20T11:12:00Z</dcterms:created>
  <dcterms:modified xsi:type="dcterms:W3CDTF">2022-01-17T13:41:00Z</dcterms:modified>
</cp:coreProperties>
</file>